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65" w:rsidRDefault="006F3965"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D41B1E" w:rsidRDefault="00D41B1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D41B1E" w:rsidRPr="00D41B1E" w:rsidRDefault="00D41B1E" w:rsidP="00D41B1E">
      <w:pPr>
        <w:spacing w:after="0" w:line="408" w:lineRule="auto"/>
        <w:ind w:left="120"/>
        <w:jc w:val="center"/>
        <w:rPr>
          <w:rFonts w:ascii="Calibri" w:eastAsia="Calibri" w:hAnsi="Calibri" w:cs="Times New Roman"/>
        </w:rPr>
      </w:pPr>
      <w:r w:rsidRPr="00D41B1E">
        <w:rPr>
          <w:rFonts w:ascii="Times New Roman" w:eastAsia="Calibri" w:hAnsi="Times New Roman" w:cs="Times New Roman"/>
          <w:b/>
          <w:color w:val="000000"/>
          <w:sz w:val="28"/>
        </w:rPr>
        <w:t>МИНИСТЕРСТВО ПРОСВЕЩЕНИЯ РОССИЙСКОЙ ФЕДЕРАЦИИ</w:t>
      </w:r>
    </w:p>
    <w:p w:rsidR="00D41B1E" w:rsidRPr="00D41B1E" w:rsidRDefault="00D41B1E" w:rsidP="00D41B1E">
      <w:pPr>
        <w:spacing w:after="0" w:line="408" w:lineRule="auto"/>
        <w:ind w:left="120"/>
        <w:jc w:val="center"/>
        <w:rPr>
          <w:rFonts w:ascii="Calibri" w:eastAsia="Calibri" w:hAnsi="Calibri" w:cs="Times New Roman"/>
        </w:rPr>
      </w:pPr>
      <w:bookmarkStart w:id="0" w:name="7e23ae95-14d1-494f-ac52-185ba52e2507"/>
      <w:r w:rsidRPr="00D41B1E">
        <w:rPr>
          <w:rFonts w:ascii="Times New Roman" w:eastAsia="Calibri" w:hAnsi="Times New Roman" w:cs="Times New Roman"/>
          <w:b/>
          <w:color w:val="000000"/>
          <w:sz w:val="28"/>
        </w:rPr>
        <w:t>Министерство образования Красноярского края</w:t>
      </w:r>
      <w:bookmarkEnd w:id="0"/>
      <w:r w:rsidRPr="00D41B1E">
        <w:rPr>
          <w:rFonts w:ascii="Times New Roman" w:eastAsia="Calibri" w:hAnsi="Times New Roman" w:cs="Times New Roman"/>
          <w:b/>
          <w:color w:val="000000"/>
          <w:sz w:val="28"/>
        </w:rPr>
        <w:t xml:space="preserve"> </w:t>
      </w:r>
    </w:p>
    <w:p w:rsidR="00D41B1E" w:rsidRPr="00D41B1E" w:rsidRDefault="00D41B1E" w:rsidP="00D41B1E">
      <w:pPr>
        <w:spacing w:after="0" w:line="408" w:lineRule="auto"/>
        <w:ind w:left="120"/>
        <w:jc w:val="center"/>
        <w:rPr>
          <w:rFonts w:ascii="Calibri" w:eastAsia="Calibri" w:hAnsi="Calibri" w:cs="Times New Roman"/>
        </w:rPr>
      </w:pPr>
      <w:bookmarkStart w:id="1" w:name="6a79db9e-395e-41b7-ae56-606e60c06ed6"/>
      <w:r w:rsidRPr="00D41B1E">
        <w:rPr>
          <w:rFonts w:ascii="Times New Roman" w:eastAsia="Calibri" w:hAnsi="Times New Roman" w:cs="Times New Roman"/>
          <w:b/>
          <w:color w:val="000000"/>
          <w:sz w:val="28"/>
        </w:rPr>
        <w:t>МКУ УО "</w:t>
      </w:r>
      <w:proofErr w:type="spellStart"/>
      <w:r w:rsidRPr="00D41B1E">
        <w:rPr>
          <w:rFonts w:ascii="Times New Roman" w:eastAsia="Calibri" w:hAnsi="Times New Roman" w:cs="Times New Roman"/>
          <w:b/>
          <w:color w:val="000000"/>
          <w:sz w:val="28"/>
        </w:rPr>
        <w:t>Канского</w:t>
      </w:r>
      <w:proofErr w:type="spellEnd"/>
      <w:r w:rsidRPr="00D41B1E">
        <w:rPr>
          <w:rFonts w:ascii="Times New Roman" w:eastAsia="Calibri" w:hAnsi="Times New Roman" w:cs="Times New Roman"/>
          <w:b/>
          <w:color w:val="000000"/>
          <w:sz w:val="28"/>
        </w:rPr>
        <w:t xml:space="preserve"> района"</w:t>
      </w:r>
      <w:bookmarkEnd w:id="1"/>
    </w:p>
    <w:p w:rsidR="00D41B1E" w:rsidRPr="00D41B1E" w:rsidRDefault="00D41B1E" w:rsidP="00D41B1E">
      <w:pPr>
        <w:spacing w:after="0" w:line="408" w:lineRule="auto"/>
        <w:ind w:left="120"/>
        <w:jc w:val="center"/>
        <w:rPr>
          <w:rFonts w:ascii="Calibri" w:eastAsia="Calibri" w:hAnsi="Calibri" w:cs="Times New Roman"/>
        </w:rPr>
      </w:pPr>
      <w:r w:rsidRPr="00D41B1E">
        <w:rPr>
          <w:rFonts w:ascii="Times New Roman" w:eastAsia="Calibri" w:hAnsi="Times New Roman" w:cs="Times New Roman"/>
          <w:b/>
          <w:color w:val="000000"/>
          <w:sz w:val="28"/>
        </w:rPr>
        <w:t xml:space="preserve">МБОУ </w:t>
      </w:r>
      <w:r w:rsidR="0056481B">
        <w:rPr>
          <w:rFonts w:ascii="Times New Roman" w:eastAsia="Calibri" w:hAnsi="Times New Roman" w:cs="Times New Roman"/>
          <w:b/>
          <w:color w:val="000000"/>
          <w:sz w:val="28"/>
        </w:rPr>
        <w:t>«</w:t>
      </w:r>
      <w:r w:rsidRPr="00D41B1E">
        <w:rPr>
          <w:rFonts w:ascii="Times New Roman" w:eastAsia="Calibri" w:hAnsi="Times New Roman" w:cs="Times New Roman"/>
          <w:b/>
          <w:color w:val="000000"/>
          <w:sz w:val="28"/>
        </w:rPr>
        <w:t>Астафьевская СОШ</w:t>
      </w:r>
      <w:r w:rsidR="0056481B">
        <w:rPr>
          <w:rFonts w:ascii="Times New Roman" w:eastAsia="Calibri" w:hAnsi="Times New Roman" w:cs="Times New Roman"/>
          <w:b/>
          <w:color w:val="000000"/>
          <w:sz w:val="28"/>
        </w:rPr>
        <w:t>»</w:t>
      </w:r>
      <w:bookmarkStart w:id="2" w:name="_GoBack"/>
      <w:bookmarkEnd w:id="2"/>
    </w:p>
    <w:p w:rsidR="00D41B1E" w:rsidRPr="00D41B1E" w:rsidRDefault="00D41B1E" w:rsidP="00D41B1E">
      <w:pPr>
        <w:spacing w:after="0" w:line="276" w:lineRule="auto"/>
        <w:ind w:left="120"/>
        <w:rPr>
          <w:rFonts w:ascii="Calibri" w:eastAsia="Calibri" w:hAnsi="Calibri" w:cs="Times New Roman"/>
        </w:rPr>
      </w:pPr>
    </w:p>
    <w:p w:rsidR="00D41B1E" w:rsidRPr="00D41B1E" w:rsidRDefault="00D41B1E" w:rsidP="00D41B1E">
      <w:pPr>
        <w:spacing w:after="0" w:line="276" w:lineRule="auto"/>
        <w:ind w:left="120"/>
        <w:rPr>
          <w:rFonts w:ascii="Calibri" w:eastAsia="Calibri" w:hAnsi="Calibri" w:cs="Times New Roman"/>
        </w:rPr>
      </w:pPr>
    </w:p>
    <w:p w:rsidR="00D41B1E" w:rsidRPr="00D41B1E" w:rsidRDefault="00D41B1E" w:rsidP="00D41B1E">
      <w:pPr>
        <w:spacing w:after="0" w:line="276" w:lineRule="auto"/>
        <w:ind w:left="120"/>
        <w:rPr>
          <w:rFonts w:ascii="Calibri" w:eastAsia="Calibri" w:hAnsi="Calibri" w:cs="Times New Roman"/>
        </w:rPr>
      </w:pPr>
    </w:p>
    <w:p w:rsidR="00D41B1E" w:rsidRPr="00D41B1E" w:rsidRDefault="00D41B1E" w:rsidP="00D41B1E">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D41B1E" w:rsidRPr="00D41B1E" w:rsidTr="00D41B1E">
        <w:tc>
          <w:tcPr>
            <w:tcW w:w="3114" w:type="dxa"/>
          </w:tcPr>
          <w:p w:rsidR="00D41B1E" w:rsidRPr="00D41B1E" w:rsidRDefault="00D41B1E" w:rsidP="00D41B1E">
            <w:pPr>
              <w:autoSpaceDE w:val="0"/>
              <w:autoSpaceDN w:val="0"/>
              <w:spacing w:after="120" w:line="276" w:lineRule="auto"/>
              <w:jc w:val="both"/>
              <w:rPr>
                <w:rFonts w:ascii="Times New Roman" w:eastAsia="Times New Roman" w:hAnsi="Times New Roman" w:cs="Times New Roman"/>
                <w:color w:val="000000"/>
                <w:sz w:val="28"/>
                <w:szCs w:val="28"/>
              </w:rPr>
            </w:pPr>
            <w:r w:rsidRPr="00D41B1E">
              <w:rPr>
                <w:rFonts w:ascii="Times New Roman" w:eastAsia="Times New Roman" w:hAnsi="Times New Roman" w:cs="Times New Roman"/>
                <w:color w:val="000000"/>
                <w:sz w:val="28"/>
                <w:szCs w:val="28"/>
              </w:rPr>
              <w:t>РАССМОТРЕНО</w:t>
            </w:r>
          </w:p>
          <w:p w:rsidR="00D41B1E" w:rsidRPr="00D41B1E" w:rsidRDefault="00D41B1E" w:rsidP="00D41B1E">
            <w:pPr>
              <w:autoSpaceDE w:val="0"/>
              <w:autoSpaceDN w:val="0"/>
              <w:spacing w:after="120" w:line="240" w:lineRule="auto"/>
              <w:rPr>
                <w:rFonts w:ascii="Times New Roman" w:eastAsia="Times New Roman" w:hAnsi="Times New Roman" w:cs="Times New Roman"/>
                <w:color w:val="000000"/>
                <w:sz w:val="24"/>
                <w:szCs w:val="24"/>
              </w:rPr>
            </w:pPr>
            <w:r w:rsidRPr="00D41B1E">
              <w:rPr>
                <w:rFonts w:ascii="Times New Roman" w:eastAsia="Times New Roman" w:hAnsi="Times New Roman" w:cs="Times New Roman"/>
                <w:color w:val="000000"/>
                <w:sz w:val="24"/>
                <w:szCs w:val="24"/>
              </w:rPr>
              <w:t xml:space="preserve">________________________ </w:t>
            </w:r>
          </w:p>
          <w:p w:rsidR="00D41B1E" w:rsidRPr="00D41B1E" w:rsidRDefault="00D41B1E" w:rsidP="00D41B1E">
            <w:pPr>
              <w:autoSpaceDE w:val="0"/>
              <w:autoSpaceDN w:val="0"/>
              <w:spacing w:after="0" w:line="240" w:lineRule="auto"/>
              <w:jc w:val="right"/>
              <w:rPr>
                <w:rFonts w:ascii="Times New Roman" w:eastAsia="Times New Roman" w:hAnsi="Times New Roman" w:cs="Times New Roman"/>
                <w:color w:val="000000"/>
                <w:sz w:val="24"/>
                <w:szCs w:val="24"/>
              </w:rPr>
            </w:pPr>
          </w:p>
          <w:p w:rsidR="00D41B1E" w:rsidRPr="00D41B1E" w:rsidRDefault="00D41B1E" w:rsidP="00D41B1E">
            <w:pPr>
              <w:autoSpaceDE w:val="0"/>
              <w:autoSpaceDN w:val="0"/>
              <w:spacing w:after="0" w:line="240" w:lineRule="auto"/>
              <w:rPr>
                <w:rFonts w:ascii="Times New Roman" w:eastAsia="Times New Roman" w:hAnsi="Times New Roman" w:cs="Times New Roman"/>
                <w:color w:val="000000"/>
                <w:sz w:val="24"/>
                <w:szCs w:val="24"/>
              </w:rPr>
            </w:pPr>
          </w:p>
          <w:p w:rsidR="00D41B1E" w:rsidRPr="00D41B1E" w:rsidRDefault="00D41B1E" w:rsidP="00D41B1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D41B1E" w:rsidRPr="00D41B1E" w:rsidRDefault="00D41B1E" w:rsidP="00D41B1E">
            <w:pPr>
              <w:autoSpaceDE w:val="0"/>
              <w:autoSpaceDN w:val="0"/>
              <w:spacing w:after="120" w:line="276" w:lineRule="auto"/>
              <w:rPr>
                <w:rFonts w:ascii="Times New Roman" w:eastAsia="Times New Roman" w:hAnsi="Times New Roman" w:cs="Times New Roman"/>
                <w:color w:val="000000"/>
                <w:sz w:val="28"/>
                <w:szCs w:val="28"/>
              </w:rPr>
            </w:pPr>
            <w:r w:rsidRPr="00D41B1E">
              <w:rPr>
                <w:rFonts w:ascii="Times New Roman" w:eastAsia="Times New Roman" w:hAnsi="Times New Roman" w:cs="Times New Roman"/>
                <w:color w:val="000000"/>
                <w:sz w:val="28"/>
                <w:szCs w:val="28"/>
              </w:rPr>
              <w:t>СОГЛАСОВАНО</w:t>
            </w:r>
          </w:p>
          <w:p w:rsidR="00D41B1E" w:rsidRPr="00D41B1E" w:rsidRDefault="00D41B1E" w:rsidP="00D41B1E">
            <w:pPr>
              <w:autoSpaceDE w:val="0"/>
              <w:autoSpaceDN w:val="0"/>
              <w:spacing w:after="120" w:line="276" w:lineRule="auto"/>
              <w:rPr>
                <w:rFonts w:ascii="Times New Roman" w:eastAsia="Times New Roman" w:hAnsi="Times New Roman" w:cs="Times New Roman"/>
                <w:color w:val="000000"/>
                <w:sz w:val="28"/>
                <w:szCs w:val="28"/>
              </w:rPr>
            </w:pPr>
            <w:r w:rsidRPr="00D41B1E">
              <w:rPr>
                <w:rFonts w:ascii="Times New Roman" w:eastAsia="Times New Roman" w:hAnsi="Times New Roman" w:cs="Times New Roman"/>
                <w:color w:val="000000"/>
                <w:sz w:val="28"/>
                <w:szCs w:val="28"/>
              </w:rPr>
              <w:t>Заместитель директора по УВР</w:t>
            </w:r>
          </w:p>
          <w:p w:rsidR="00D41B1E" w:rsidRPr="00D41B1E" w:rsidRDefault="00D41B1E" w:rsidP="00D41B1E">
            <w:pPr>
              <w:autoSpaceDE w:val="0"/>
              <w:autoSpaceDN w:val="0"/>
              <w:spacing w:after="120" w:line="240" w:lineRule="auto"/>
              <w:rPr>
                <w:rFonts w:ascii="Times New Roman" w:eastAsia="Times New Roman" w:hAnsi="Times New Roman" w:cs="Times New Roman"/>
                <w:color w:val="000000"/>
                <w:sz w:val="24"/>
                <w:szCs w:val="24"/>
              </w:rPr>
            </w:pPr>
            <w:r w:rsidRPr="00D41B1E">
              <w:rPr>
                <w:rFonts w:ascii="Times New Roman" w:eastAsia="Times New Roman" w:hAnsi="Times New Roman" w:cs="Times New Roman"/>
                <w:color w:val="000000"/>
                <w:sz w:val="24"/>
                <w:szCs w:val="24"/>
              </w:rPr>
              <w:t xml:space="preserve">________________________ </w:t>
            </w:r>
          </w:p>
          <w:p w:rsidR="00D41B1E" w:rsidRPr="00D41B1E" w:rsidRDefault="00D41B1E" w:rsidP="00D41B1E">
            <w:pPr>
              <w:autoSpaceDE w:val="0"/>
              <w:autoSpaceDN w:val="0"/>
              <w:spacing w:after="0" w:line="240" w:lineRule="auto"/>
              <w:jc w:val="right"/>
              <w:rPr>
                <w:rFonts w:ascii="Times New Roman" w:eastAsia="Times New Roman" w:hAnsi="Times New Roman" w:cs="Times New Roman"/>
                <w:color w:val="000000"/>
                <w:sz w:val="24"/>
                <w:szCs w:val="24"/>
              </w:rPr>
            </w:pPr>
            <w:r w:rsidRPr="00D41B1E">
              <w:rPr>
                <w:rFonts w:ascii="Times New Roman" w:eastAsia="Times New Roman" w:hAnsi="Times New Roman" w:cs="Times New Roman"/>
                <w:color w:val="000000"/>
                <w:sz w:val="24"/>
                <w:szCs w:val="24"/>
              </w:rPr>
              <w:t>Писарева Л.Ф</w:t>
            </w:r>
          </w:p>
          <w:p w:rsidR="00D41B1E" w:rsidRPr="00D41B1E" w:rsidRDefault="00D41B1E" w:rsidP="00D41B1E">
            <w:pPr>
              <w:autoSpaceDE w:val="0"/>
              <w:autoSpaceDN w:val="0"/>
              <w:spacing w:after="0" w:line="240" w:lineRule="auto"/>
              <w:rPr>
                <w:rFonts w:ascii="Times New Roman" w:eastAsia="Times New Roman" w:hAnsi="Times New Roman" w:cs="Times New Roman"/>
                <w:color w:val="000000"/>
                <w:sz w:val="24"/>
                <w:szCs w:val="24"/>
              </w:rPr>
            </w:pPr>
          </w:p>
          <w:p w:rsidR="00D41B1E" w:rsidRPr="00D41B1E" w:rsidRDefault="00D41B1E" w:rsidP="00D41B1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D41B1E" w:rsidRPr="00D41B1E" w:rsidRDefault="00D41B1E" w:rsidP="00D41B1E">
            <w:pPr>
              <w:autoSpaceDE w:val="0"/>
              <w:autoSpaceDN w:val="0"/>
              <w:spacing w:after="120" w:line="276" w:lineRule="auto"/>
              <w:rPr>
                <w:rFonts w:ascii="Times New Roman" w:eastAsia="Times New Roman" w:hAnsi="Times New Roman" w:cs="Times New Roman"/>
                <w:color w:val="000000"/>
                <w:sz w:val="28"/>
                <w:szCs w:val="28"/>
              </w:rPr>
            </w:pPr>
            <w:r w:rsidRPr="00D41B1E">
              <w:rPr>
                <w:rFonts w:ascii="Times New Roman" w:eastAsia="Times New Roman" w:hAnsi="Times New Roman" w:cs="Times New Roman"/>
                <w:color w:val="000000"/>
                <w:sz w:val="28"/>
                <w:szCs w:val="28"/>
              </w:rPr>
              <w:t>УТВЕРЖДЕНО</w:t>
            </w:r>
          </w:p>
          <w:p w:rsidR="00D41B1E" w:rsidRPr="00D41B1E" w:rsidRDefault="00D41B1E" w:rsidP="00D41B1E">
            <w:pPr>
              <w:autoSpaceDE w:val="0"/>
              <w:autoSpaceDN w:val="0"/>
              <w:spacing w:after="120" w:line="276" w:lineRule="auto"/>
              <w:rPr>
                <w:rFonts w:ascii="Times New Roman" w:eastAsia="Times New Roman" w:hAnsi="Times New Roman" w:cs="Times New Roman"/>
                <w:color w:val="000000"/>
                <w:sz w:val="28"/>
                <w:szCs w:val="28"/>
              </w:rPr>
            </w:pPr>
            <w:r w:rsidRPr="00D41B1E">
              <w:rPr>
                <w:rFonts w:ascii="Times New Roman" w:eastAsia="Times New Roman" w:hAnsi="Times New Roman" w:cs="Times New Roman"/>
                <w:color w:val="000000"/>
                <w:sz w:val="28"/>
                <w:szCs w:val="28"/>
              </w:rPr>
              <w:t>Директор</w:t>
            </w:r>
          </w:p>
          <w:p w:rsidR="00D41B1E" w:rsidRPr="00D41B1E" w:rsidRDefault="00D41B1E" w:rsidP="00D41B1E">
            <w:pPr>
              <w:autoSpaceDE w:val="0"/>
              <w:autoSpaceDN w:val="0"/>
              <w:spacing w:after="120" w:line="240" w:lineRule="auto"/>
              <w:rPr>
                <w:rFonts w:ascii="Times New Roman" w:eastAsia="Times New Roman" w:hAnsi="Times New Roman" w:cs="Times New Roman"/>
                <w:color w:val="000000"/>
                <w:sz w:val="24"/>
                <w:szCs w:val="24"/>
              </w:rPr>
            </w:pPr>
            <w:r w:rsidRPr="00D41B1E">
              <w:rPr>
                <w:rFonts w:ascii="Times New Roman" w:eastAsia="Times New Roman" w:hAnsi="Times New Roman" w:cs="Times New Roman"/>
                <w:color w:val="000000"/>
                <w:sz w:val="24"/>
                <w:szCs w:val="24"/>
              </w:rPr>
              <w:t xml:space="preserve">________________________ </w:t>
            </w:r>
          </w:p>
          <w:p w:rsidR="00D41B1E" w:rsidRPr="00D41B1E" w:rsidRDefault="00D41B1E" w:rsidP="00D41B1E">
            <w:pPr>
              <w:autoSpaceDE w:val="0"/>
              <w:autoSpaceDN w:val="0"/>
              <w:spacing w:after="0" w:line="240" w:lineRule="auto"/>
              <w:jc w:val="right"/>
              <w:rPr>
                <w:rFonts w:ascii="Times New Roman" w:eastAsia="Times New Roman" w:hAnsi="Times New Roman" w:cs="Times New Roman"/>
                <w:color w:val="000000"/>
                <w:sz w:val="24"/>
                <w:szCs w:val="24"/>
              </w:rPr>
            </w:pPr>
            <w:r w:rsidRPr="00D41B1E">
              <w:rPr>
                <w:rFonts w:ascii="Times New Roman" w:eastAsia="Times New Roman" w:hAnsi="Times New Roman" w:cs="Times New Roman"/>
                <w:color w:val="000000"/>
                <w:sz w:val="24"/>
                <w:szCs w:val="24"/>
              </w:rPr>
              <w:t>Зайцев А.Г</w:t>
            </w:r>
          </w:p>
          <w:p w:rsidR="00D41B1E" w:rsidRPr="00D41B1E" w:rsidRDefault="00D41B1E" w:rsidP="00D41B1E">
            <w:pPr>
              <w:autoSpaceDE w:val="0"/>
              <w:autoSpaceDN w:val="0"/>
              <w:spacing w:after="0" w:line="240" w:lineRule="auto"/>
              <w:rPr>
                <w:rFonts w:ascii="Times New Roman" w:eastAsia="Times New Roman" w:hAnsi="Times New Roman" w:cs="Times New Roman"/>
                <w:color w:val="000000"/>
                <w:sz w:val="24"/>
                <w:szCs w:val="24"/>
              </w:rPr>
            </w:pPr>
            <w:r w:rsidRPr="00D41B1E">
              <w:rPr>
                <w:rFonts w:ascii="Times New Roman" w:eastAsia="Times New Roman" w:hAnsi="Times New Roman" w:cs="Times New Roman"/>
                <w:color w:val="000000"/>
                <w:sz w:val="24"/>
                <w:szCs w:val="24"/>
              </w:rPr>
              <w:t>приказ №80-од от «25» августа   2023 г.</w:t>
            </w:r>
          </w:p>
          <w:p w:rsidR="00D41B1E" w:rsidRPr="00D41B1E" w:rsidRDefault="00D41B1E" w:rsidP="00D41B1E">
            <w:pPr>
              <w:autoSpaceDE w:val="0"/>
              <w:autoSpaceDN w:val="0"/>
              <w:spacing w:after="120" w:line="240" w:lineRule="auto"/>
              <w:jc w:val="both"/>
              <w:rPr>
                <w:rFonts w:ascii="Times New Roman" w:eastAsia="Times New Roman" w:hAnsi="Times New Roman" w:cs="Times New Roman"/>
                <w:color w:val="000000"/>
                <w:sz w:val="24"/>
                <w:szCs w:val="24"/>
              </w:rPr>
            </w:pPr>
          </w:p>
        </w:tc>
      </w:tr>
    </w:tbl>
    <w:p w:rsidR="00D41B1E" w:rsidRPr="00D41B1E" w:rsidRDefault="00D41B1E" w:rsidP="00D41B1E">
      <w:pPr>
        <w:spacing w:after="0" w:line="276" w:lineRule="auto"/>
        <w:ind w:left="120"/>
        <w:rPr>
          <w:rFonts w:ascii="Calibri" w:eastAsia="Calibri" w:hAnsi="Calibri" w:cs="Times New Roman"/>
        </w:rPr>
      </w:pPr>
    </w:p>
    <w:p w:rsidR="00D41B1E" w:rsidRPr="00D41B1E" w:rsidRDefault="00D41B1E" w:rsidP="00D41B1E">
      <w:pPr>
        <w:spacing w:after="0" w:line="276" w:lineRule="auto"/>
        <w:ind w:left="120"/>
        <w:rPr>
          <w:rFonts w:ascii="Calibri" w:eastAsia="Calibri" w:hAnsi="Calibri" w:cs="Times New Roman"/>
        </w:rPr>
      </w:pPr>
    </w:p>
    <w:p w:rsidR="00D41B1E" w:rsidRPr="00D41B1E" w:rsidRDefault="00D41B1E" w:rsidP="00D41B1E">
      <w:pPr>
        <w:spacing w:after="0" w:line="276" w:lineRule="auto"/>
        <w:ind w:left="120"/>
        <w:rPr>
          <w:rFonts w:ascii="Calibri" w:eastAsia="Calibri" w:hAnsi="Calibri" w:cs="Times New Roman"/>
        </w:rPr>
      </w:pPr>
    </w:p>
    <w:p w:rsidR="00D41B1E" w:rsidRPr="00D41B1E" w:rsidRDefault="00D41B1E" w:rsidP="00D41B1E">
      <w:pPr>
        <w:spacing w:after="0" w:line="408" w:lineRule="auto"/>
        <w:rPr>
          <w:rFonts w:ascii="Calibri" w:eastAsia="Calibri" w:hAnsi="Calibri" w:cs="Times New Roman"/>
        </w:rPr>
      </w:pPr>
      <w:r w:rsidRPr="00D41B1E">
        <w:rPr>
          <w:rFonts w:ascii="Calibri" w:eastAsia="Calibri" w:hAnsi="Calibri" w:cs="Times New Roman"/>
        </w:rPr>
        <w:t xml:space="preserve">                                                                    </w:t>
      </w:r>
      <w:r w:rsidRPr="00D41B1E">
        <w:rPr>
          <w:rFonts w:ascii="Times New Roman" w:eastAsia="Calibri" w:hAnsi="Times New Roman" w:cs="Times New Roman"/>
          <w:b/>
          <w:color w:val="000000"/>
          <w:sz w:val="28"/>
        </w:rPr>
        <w:t>РАБОЧАЯ ПРОГРАММА</w:t>
      </w:r>
    </w:p>
    <w:p w:rsidR="00D41B1E" w:rsidRPr="0056481B" w:rsidRDefault="00D41B1E" w:rsidP="00D41B1E">
      <w:pPr>
        <w:spacing w:after="0" w:line="408"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408" w:lineRule="auto"/>
        <w:ind w:left="120"/>
        <w:jc w:val="center"/>
        <w:rPr>
          <w:rFonts w:ascii="Calibri" w:eastAsia="Calibri" w:hAnsi="Calibri" w:cs="Times New Roman"/>
        </w:rPr>
      </w:pPr>
      <w:r w:rsidRPr="00D41B1E">
        <w:rPr>
          <w:rFonts w:ascii="Times New Roman" w:eastAsia="Calibri" w:hAnsi="Times New Roman" w:cs="Times New Roman"/>
          <w:b/>
          <w:color w:val="000000"/>
          <w:sz w:val="28"/>
        </w:rPr>
        <w:t>учебного предмета «Основы безопасности жизнедеятельности»</w:t>
      </w:r>
    </w:p>
    <w:p w:rsidR="00D41B1E" w:rsidRPr="00D41B1E" w:rsidRDefault="0056481B" w:rsidP="00D41B1E">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для обучающихся 5</w:t>
      </w:r>
      <w:r w:rsidR="00D41B1E" w:rsidRPr="00D41B1E">
        <w:rPr>
          <w:rFonts w:ascii="Times New Roman" w:eastAsia="Calibri" w:hAnsi="Times New Roman" w:cs="Times New Roman"/>
          <w:color w:val="000000"/>
          <w:sz w:val="28"/>
        </w:rPr>
        <w:t xml:space="preserve"> классов </w:t>
      </w: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p>
    <w:p w:rsidR="00D41B1E" w:rsidRPr="00D41B1E" w:rsidRDefault="00D41B1E" w:rsidP="00D41B1E">
      <w:pPr>
        <w:spacing w:after="0" w:line="276" w:lineRule="auto"/>
        <w:ind w:left="120"/>
        <w:jc w:val="center"/>
        <w:rPr>
          <w:rFonts w:ascii="Calibri" w:eastAsia="Calibri" w:hAnsi="Calibri" w:cs="Times New Roman"/>
        </w:rPr>
      </w:pPr>
      <w:bookmarkStart w:id="3" w:name="3c91d4df-ec5a-4693-9f78-bc3133ba6b6b"/>
      <w:proofErr w:type="spellStart"/>
      <w:r w:rsidRPr="00D41B1E">
        <w:rPr>
          <w:rFonts w:ascii="Times New Roman" w:eastAsia="Calibri" w:hAnsi="Times New Roman" w:cs="Times New Roman"/>
          <w:b/>
          <w:color w:val="000000"/>
          <w:sz w:val="28"/>
        </w:rPr>
        <w:t>с</w:t>
      </w:r>
      <w:proofErr w:type="gramStart"/>
      <w:r w:rsidRPr="00D41B1E">
        <w:rPr>
          <w:rFonts w:ascii="Times New Roman" w:eastAsia="Calibri" w:hAnsi="Times New Roman" w:cs="Times New Roman"/>
          <w:b/>
          <w:color w:val="000000"/>
          <w:sz w:val="28"/>
        </w:rPr>
        <w:t>.А</w:t>
      </w:r>
      <w:proofErr w:type="gramEnd"/>
      <w:r w:rsidRPr="00D41B1E">
        <w:rPr>
          <w:rFonts w:ascii="Times New Roman" w:eastAsia="Calibri" w:hAnsi="Times New Roman" w:cs="Times New Roman"/>
          <w:b/>
          <w:color w:val="000000"/>
          <w:sz w:val="28"/>
        </w:rPr>
        <w:t>стафьевка</w:t>
      </w:r>
      <w:bookmarkEnd w:id="3"/>
      <w:proofErr w:type="spellEnd"/>
      <w:r w:rsidRPr="00D41B1E">
        <w:rPr>
          <w:rFonts w:ascii="Times New Roman" w:eastAsia="Calibri" w:hAnsi="Times New Roman" w:cs="Times New Roman"/>
          <w:b/>
          <w:color w:val="000000"/>
          <w:sz w:val="28"/>
        </w:rPr>
        <w:t xml:space="preserve"> </w:t>
      </w:r>
      <w:bookmarkStart w:id="4" w:name="cc9c1c5d-85b7-4c8f-b36f-9edff786d340"/>
      <w:r w:rsidRPr="00D41B1E">
        <w:rPr>
          <w:rFonts w:ascii="Times New Roman" w:eastAsia="Calibri" w:hAnsi="Times New Roman" w:cs="Times New Roman"/>
          <w:b/>
          <w:color w:val="000000"/>
          <w:sz w:val="28"/>
        </w:rPr>
        <w:t>2023-2024</w:t>
      </w:r>
      <w:bookmarkEnd w:id="4"/>
    </w:p>
    <w:p w:rsidR="00D41B1E" w:rsidRDefault="00D41B1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D41B1E" w:rsidRDefault="00D41B1E" w:rsidP="00C50DF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50DF8" w:rsidRPr="00B04F2F" w:rsidRDefault="00C50DF8" w:rsidP="0056481B">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lastRenderedPageBreak/>
        <w:t>ПОЯСНИТЕЛЬНАЯ ЗАПИСКА</w:t>
      </w:r>
    </w:p>
    <w:p w:rsidR="00C50DF8" w:rsidRPr="00811B4D" w:rsidRDefault="00C50DF8" w:rsidP="001975E2">
      <w:pPr>
        <w:pStyle w:val="a9"/>
        <w:ind w:firstLine="708"/>
        <w:rPr>
          <w:rFonts w:ascii="Times New Roman" w:hAnsi="Times New Roman" w:cs="Times New Roman"/>
          <w:sz w:val="24"/>
          <w:szCs w:val="24"/>
          <w:lang w:val="ru-RU" w:eastAsia="ru-RU"/>
        </w:rPr>
      </w:pPr>
      <w:proofErr w:type="gramStart"/>
      <w:r w:rsidRPr="00811B4D">
        <w:rPr>
          <w:rFonts w:ascii="Times New Roman" w:hAnsi="Times New Roman" w:cs="Times New Roman"/>
          <w:sz w:val="24"/>
          <w:szCs w:val="24"/>
          <w:lang w:val="ru-RU"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w:t>
      </w:r>
      <w:r w:rsidRPr="001975E2">
        <w:rPr>
          <w:rFonts w:ascii="Times New Roman" w:hAnsi="Times New Roman" w:cs="Times New Roman"/>
          <w:sz w:val="24"/>
          <w:szCs w:val="24"/>
          <w:lang w:eastAsia="ru-RU"/>
        </w:rPr>
        <w:t> </w:t>
      </w:r>
      <w:r w:rsidRPr="00811B4D">
        <w:rPr>
          <w:rFonts w:ascii="Times New Roman" w:hAnsi="Times New Roman" w:cs="Times New Roman"/>
          <w:sz w:val="24"/>
          <w:szCs w:val="24"/>
          <w:lang w:val="ru-RU" w:eastAsia="ru-RU"/>
        </w:rPr>
        <w:t>декабря 2018</w:t>
      </w:r>
      <w:r w:rsidRPr="001975E2">
        <w:rPr>
          <w:rFonts w:ascii="Times New Roman" w:hAnsi="Times New Roman" w:cs="Times New Roman"/>
          <w:sz w:val="24"/>
          <w:szCs w:val="24"/>
          <w:lang w:eastAsia="ru-RU"/>
        </w:rPr>
        <w:t> </w:t>
      </w:r>
      <w:r w:rsidRPr="00811B4D">
        <w:rPr>
          <w:rFonts w:ascii="Times New Roman" w:hAnsi="Times New Roman" w:cs="Times New Roman"/>
          <w:sz w:val="24"/>
          <w:szCs w:val="24"/>
          <w:lang w:val="ru-RU" w:eastAsia="ru-RU"/>
        </w:rPr>
        <w:t>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w:t>
      </w:r>
      <w:r w:rsidRPr="001975E2">
        <w:rPr>
          <w:rFonts w:ascii="Times New Roman" w:hAnsi="Times New Roman" w:cs="Times New Roman"/>
          <w:sz w:val="24"/>
          <w:szCs w:val="24"/>
          <w:lang w:eastAsia="ru-RU"/>
        </w:rPr>
        <w:t> </w:t>
      </w:r>
      <w:r w:rsidRPr="00811B4D">
        <w:rPr>
          <w:rFonts w:ascii="Times New Roman" w:hAnsi="Times New Roman" w:cs="Times New Roman"/>
          <w:sz w:val="24"/>
          <w:szCs w:val="24"/>
          <w:lang w:val="ru-RU" w:eastAsia="ru-RU"/>
        </w:rPr>
        <w:t>— ФГОС) основного общего образования (утверждён приказом Министерства просвещения Российской Федерации от 31</w:t>
      </w:r>
      <w:r w:rsidRPr="001975E2">
        <w:rPr>
          <w:rFonts w:ascii="Times New Roman" w:hAnsi="Times New Roman" w:cs="Times New Roman"/>
          <w:sz w:val="24"/>
          <w:szCs w:val="24"/>
          <w:lang w:eastAsia="ru-RU"/>
        </w:rPr>
        <w:t> </w:t>
      </w:r>
      <w:r w:rsidRPr="00811B4D">
        <w:rPr>
          <w:rFonts w:ascii="Times New Roman" w:hAnsi="Times New Roman" w:cs="Times New Roman"/>
          <w:sz w:val="24"/>
          <w:szCs w:val="24"/>
          <w:lang w:val="ru-RU" w:eastAsia="ru-RU"/>
        </w:rPr>
        <w:t>мая</w:t>
      </w:r>
      <w:proofErr w:type="gramEnd"/>
      <w:r w:rsidRPr="00811B4D">
        <w:rPr>
          <w:rFonts w:ascii="Times New Roman" w:hAnsi="Times New Roman" w:cs="Times New Roman"/>
          <w:sz w:val="24"/>
          <w:szCs w:val="24"/>
          <w:lang w:val="ru-RU" w:eastAsia="ru-RU"/>
        </w:rPr>
        <w:t xml:space="preserve"> </w:t>
      </w:r>
      <w:proofErr w:type="gramStart"/>
      <w:r w:rsidRPr="00811B4D">
        <w:rPr>
          <w:rFonts w:ascii="Times New Roman" w:hAnsi="Times New Roman" w:cs="Times New Roman"/>
          <w:sz w:val="24"/>
          <w:szCs w:val="24"/>
          <w:lang w:val="ru-RU" w:eastAsia="ru-RU"/>
        </w:rPr>
        <w:t>2021 г. №</w:t>
      </w:r>
      <w:r w:rsidRPr="001975E2">
        <w:rPr>
          <w:rFonts w:ascii="Times New Roman" w:hAnsi="Times New Roman" w:cs="Times New Roman"/>
          <w:sz w:val="24"/>
          <w:szCs w:val="24"/>
          <w:lang w:eastAsia="ru-RU"/>
        </w:rPr>
        <w:t> </w:t>
      </w:r>
      <w:r w:rsidRPr="00811B4D">
        <w:rPr>
          <w:rFonts w:ascii="Times New Roman" w:hAnsi="Times New Roman" w:cs="Times New Roman"/>
          <w:sz w:val="24"/>
          <w:szCs w:val="24"/>
          <w:lang w:val="ru-RU" w:eastAsia="ru-RU"/>
        </w:rPr>
        <w:t>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C50DF8" w:rsidRPr="001975E2" w:rsidRDefault="00C50DF8" w:rsidP="001975E2">
      <w:pPr>
        <w:pStyle w:val="a9"/>
        <w:ind w:firstLine="708"/>
        <w:rPr>
          <w:rFonts w:ascii="Times New Roman" w:hAnsi="Times New Roman" w:cs="Times New Roman"/>
          <w:sz w:val="24"/>
          <w:szCs w:val="24"/>
          <w:lang w:eastAsia="ru-RU"/>
        </w:rPr>
      </w:pPr>
      <w:proofErr w:type="spellStart"/>
      <w:r w:rsidRPr="001975E2">
        <w:rPr>
          <w:rFonts w:ascii="Times New Roman" w:hAnsi="Times New Roman" w:cs="Times New Roman"/>
          <w:sz w:val="24"/>
          <w:szCs w:val="24"/>
          <w:lang w:eastAsia="ru-RU"/>
        </w:rPr>
        <w:t>Настоящая</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Программа</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обеспечивает</w:t>
      </w:r>
      <w:proofErr w:type="spellEnd"/>
      <w:r w:rsidRPr="001975E2">
        <w:rPr>
          <w:rFonts w:ascii="Times New Roman" w:hAnsi="Times New Roman" w:cs="Times New Roman"/>
          <w:sz w:val="24"/>
          <w:szCs w:val="24"/>
          <w:lang w:eastAsia="ru-RU"/>
        </w:rPr>
        <w:t>:</w:t>
      </w:r>
    </w:p>
    <w:p w:rsidR="001975E2"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ясное понимание </w:t>
      </w:r>
      <w:proofErr w:type="gramStart"/>
      <w:r w:rsidRPr="001975E2">
        <w:rPr>
          <w:rFonts w:ascii="Times New Roman" w:hAnsi="Times New Roman" w:cs="Times New Roman"/>
          <w:sz w:val="24"/>
          <w:szCs w:val="24"/>
          <w:lang w:val="ru-RU" w:eastAsia="ru-RU"/>
        </w:rPr>
        <w:t>обучающимися</w:t>
      </w:r>
      <w:proofErr w:type="gramEnd"/>
      <w:r w:rsidRPr="001975E2">
        <w:rPr>
          <w:rFonts w:ascii="Times New Roman" w:hAnsi="Times New Roman" w:cs="Times New Roman"/>
          <w:sz w:val="24"/>
          <w:szCs w:val="24"/>
          <w:lang w:val="ru-RU"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прочное усвоение </w:t>
      </w:r>
      <w:proofErr w:type="gramStart"/>
      <w:r w:rsidRPr="001975E2">
        <w:rPr>
          <w:rFonts w:ascii="Times New Roman" w:hAnsi="Times New Roman" w:cs="Times New Roman"/>
          <w:sz w:val="24"/>
          <w:szCs w:val="24"/>
          <w:lang w:val="ru-RU" w:eastAsia="ru-RU"/>
        </w:rPr>
        <w:t>обучающимися</w:t>
      </w:r>
      <w:proofErr w:type="gramEnd"/>
      <w:r w:rsidRPr="001975E2">
        <w:rPr>
          <w:rFonts w:ascii="Times New Roman" w:hAnsi="Times New Roman" w:cs="Times New Roman"/>
          <w:sz w:val="24"/>
          <w:szCs w:val="24"/>
          <w:lang w:val="ru-RU"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возможность выработки и закрепления у обучающихся умений и навыков, необходимых для последующей жизни;</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выработку практико-ориентированных компетенций, соответствующих потребностям современности;</w:t>
      </w:r>
    </w:p>
    <w:p w:rsidR="00C50DF8"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реализацию оптимального баланса </w:t>
      </w:r>
      <w:proofErr w:type="spellStart"/>
      <w:r w:rsidRPr="001975E2">
        <w:rPr>
          <w:rFonts w:ascii="Times New Roman" w:hAnsi="Times New Roman" w:cs="Times New Roman"/>
          <w:sz w:val="24"/>
          <w:szCs w:val="24"/>
          <w:lang w:val="ru-RU" w:eastAsia="ru-RU"/>
        </w:rPr>
        <w:t>межпредметных</w:t>
      </w:r>
      <w:proofErr w:type="spellEnd"/>
      <w:r w:rsidRPr="001975E2">
        <w:rPr>
          <w:rFonts w:ascii="Times New Roman" w:hAnsi="Times New Roman" w:cs="Times New Roman"/>
          <w:sz w:val="24"/>
          <w:szCs w:val="24"/>
          <w:lang w:val="ru-RU" w:eastAsia="ru-RU"/>
        </w:rPr>
        <w:t xml:space="preserve"> связей и их </w:t>
      </w:r>
      <w:proofErr w:type="gramStart"/>
      <w:r w:rsidRPr="001975E2">
        <w:rPr>
          <w:rFonts w:ascii="Times New Roman" w:hAnsi="Times New Roman" w:cs="Times New Roman"/>
          <w:sz w:val="24"/>
          <w:szCs w:val="24"/>
          <w:lang w:val="ru-RU" w:eastAsia="ru-RU"/>
        </w:rPr>
        <w:t>разумное</w:t>
      </w:r>
      <w:proofErr w:type="gramEnd"/>
      <w:r w:rsidRPr="001975E2">
        <w:rPr>
          <w:rFonts w:ascii="Times New Roman" w:hAnsi="Times New Roman" w:cs="Times New Roman"/>
          <w:sz w:val="24"/>
          <w:szCs w:val="24"/>
          <w:lang w:val="ru-RU" w:eastAsia="ru-RU"/>
        </w:rPr>
        <w:t xml:space="preserve"> </w:t>
      </w:r>
      <w:proofErr w:type="spellStart"/>
      <w:r w:rsidRPr="001975E2">
        <w:rPr>
          <w:rFonts w:ascii="Times New Roman" w:hAnsi="Times New Roman" w:cs="Times New Roman"/>
          <w:sz w:val="24"/>
          <w:szCs w:val="24"/>
          <w:lang w:val="ru-RU" w:eastAsia="ru-RU"/>
        </w:rPr>
        <w:t>взаимодополнение</w:t>
      </w:r>
      <w:proofErr w:type="spellEnd"/>
      <w:r w:rsidRPr="001975E2">
        <w:rPr>
          <w:rFonts w:ascii="Times New Roman" w:hAnsi="Times New Roman" w:cs="Times New Roman"/>
          <w:sz w:val="24"/>
          <w:szCs w:val="24"/>
          <w:lang w:val="ru-RU" w:eastAsia="ru-RU"/>
        </w:rPr>
        <w:t>, способствующее формированию практических умений и навыков.</w:t>
      </w:r>
    </w:p>
    <w:p w:rsidR="00C50DF8" w:rsidRPr="00811B4D" w:rsidRDefault="00C50DF8" w:rsidP="001975E2">
      <w:pPr>
        <w:pStyle w:val="a9"/>
        <w:ind w:firstLine="360"/>
        <w:rPr>
          <w:rFonts w:ascii="Times New Roman" w:hAnsi="Times New Roman" w:cs="Times New Roman"/>
          <w:sz w:val="24"/>
          <w:szCs w:val="24"/>
          <w:lang w:val="ru-RU" w:eastAsia="ru-RU"/>
        </w:rPr>
      </w:pPr>
      <w:r w:rsidRPr="00811B4D">
        <w:rPr>
          <w:rFonts w:ascii="Times New Roman" w:hAnsi="Times New Roman" w:cs="Times New Roman"/>
          <w:sz w:val="24"/>
          <w:szCs w:val="24"/>
          <w:lang w:val="ru-RU"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975E2" w:rsidRPr="001975E2"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модуль № 1 «Культура безопасности жизнедеятельности в современном обществе»;                </w:t>
      </w:r>
    </w:p>
    <w:p w:rsidR="00C50DF8" w:rsidRPr="001975E2"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модуль № 2 «Безопасность в быту</w:t>
      </w:r>
      <w:r w:rsidR="001975E2">
        <w:rPr>
          <w:rFonts w:ascii="Times New Roman" w:hAnsi="Times New Roman" w:cs="Times New Roman"/>
          <w:sz w:val="24"/>
          <w:szCs w:val="24"/>
          <w:lang w:val="ru-RU" w:eastAsia="ru-RU"/>
        </w:rPr>
        <w:t>»</w:t>
      </w:r>
      <w:r w:rsidRPr="001975E2">
        <w:rPr>
          <w:rFonts w:ascii="Times New Roman" w:hAnsi="Times New Roman" w:cs="Times New Roman"/>
          <w:sz w:val="24"/>
          <w:szCs w:val="24"/>
          <w:lang w:val="ru-RU" w:eastAsia="ru-RU"/>
        </w:rPr>
        <w:t>;                                                                                                                        модуль № 3 «Безопасность на транспорте»;</w:t>
      </w:r>
    </w:p>
    <w:p w:rsidR="00C50DF8" w:rsidRPr="00811B4D" w:rsidRDefault="00C50DF8" w:rsidP="001975E2">
      <w:pPr>
        <w:pStyle w:val="a9"/>
        <w:rPr>
          <w:rFonts w:ascii="Times New Roman" w:hAnsi="Times New Roman" w:cs="Times New Roman"/>
          <w:sz w:val="24"/>
          <w:szCs w:val="24"/>
          <w:lang w:val="ru-RU" w:eastAsia="ru-RU"/>
        </w:rPr>
      </w:pPr>
      <w:r w:rsidRPr="00811B4D">
        <w:rPr>
          <w:rFonts w:ascii="Times New Roman" w:hAnsi="Times New Roman" w:cs="Times New Roman"/>
          <w:sz w:val="24"/>
          <w:szCs w:val="24"/>
          <w:lang w:val="ru-RU" w:eastAsia="ru-RU"/>
        </w:rPr>
        <w:t>модуль № 4 «Безопасность в общественных местах»;</w:t>
      </w:r>
    </w:p>
    <w:p w:rsidR="00C50DF8" w:rsidRPr="00811B4D" w:rsidRDefault="00C50DF8" w:rsidP="001975E2">
      <w:pPr>
        <w:pStyle w:val="a9"/>
        <w:rPr>
          <w:rFonts w:ascii="Times New Roman" w:hAnsi="Times New Roman" w:cs="Times New Roman"/>
          <w:sz w:val="24"/>
          <w:szCs w:val="24"/>
          <w:lang w:val="ru-RU" w:eastAsia="ru-RU"/>
        </w:rPr>
      </w:pPr>
      <w:r w:rsidRPr="00811B4D">
        <w:rPr>
          <w:rFonts w:ascii="Times New Roman" w:hAnsi="Times New Roman" w:cs="Times New Roman"/>
          <w:sz w:val="24"/>
          <w:szCs w:val="24"/>
          <w:lang w:val="ru-RU" w:eastAsia="ru-RU"/>
        </w:rPr>
        <w:t>модуль № 5 «Безопасность в природной среде»;</w:t>
      </w:r>
    </w:p>
    <w:p w:rsidR="00C50DF8" w:rsidRPr="00811B4D"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модуль № 6 «Здоровье и как его сохранить. </w:t>
      </w:r>
      <w:r w:rsidRPr="00811B4D">
        <w:rPr>
          <w:rFonts w:ascii="Times New Roman" w:hAnsi="Times New Roman" w:cs="Times New Roman"/>
          <w:sz w:val="24"/>
          <w:szCs w:val="24"/>
          <w:lang w:val="ru-RU" w:eastAsia="ru-RU"/>
        </w:rPr>
        <w:t>Основы медицинских знаний»;</w:t>
      </w:r>
    </w:p>
    <w:p w:rsidR="00C50DF8" w:rsidRPr="00811B4D" w:rsidRDefault="00C50DF8" w:rsidP="001975E2">
      <w:pPr>
        <w:pStyle w:val="a9"/>
        <w:ind w:firstLine="708"/>
        <w:rPr>
          <w:rFonts w:ascii="Times New Roman" w:hAnsi="Times New Roman" w:cs="Times New Roman"/>
          <w:sz w:val="24"/>
          <w:szCs w:val="24"/>
          <w:lang w:val="ru-RU" w:eastAsia="ru-RU"/>
        </w:rPr>
      </w:pPr>
      <w:r w:rsidRPr="00811B4D">
        <w:rPr>
          <w:rFonts w:ascii="Times New Roman" w:hAnsi="Times New Roman" w:cs="Times New Roman"/>
          <w:sz w:val="24"/>
          <w:szCs w:val="24"/>
          <w:lang w:val="ru-RU"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50DF8" w:rsidRPr="00811B4D" w:rsidRDefault="00C50DF8" w:rsidP="001975E2">
      <w:pPr>
        <w:pStyle w:val="a9"/>
        <w:rPr>
          <w:rFonts w:ascii="Times New Roman" w:hAnsi="Times New Roman" w:cs="Times New Roman"/>
          <w:sz w:val="24"/>
          <w:szCs w:val="24"/>
          <w:lang w:val="ru-RU" w:eastAsia="ru-RU"/>
        </w:rPr>
      </w:pPr>
      <w:r w:rsidRPr="00811B4D">
        <w:rPr>
          <w:rFonts w:ascii="Times New Roman" w:hAnsi="Times New Roman" w:cs="Times New Roman"/>
          <w:b/>
          <w:bCs/>
          <w:sz w:val="24"/>
          <w:szCs w:val="24"/>
          <w:lang w:val="ru-RU" w:eastAsia="ru-RU"/>
        </w:rPr>
        <w:t>ОБЩАЯ ХАРАКТЕРИСТИКА УЧЕБНОГО ПРЕДМЕТА «ОСНОВЫ БЕЗОПАСНОСТИ ЖИЗНЕДЕЯТЕЛЬНОСТИ»</w:t>
      </w:r>
    </w:p>
    <w:p w:rsidR="00C50DF8" w:rsidRPr="00811B4D" w:rsidRDefault="00C50DF8" w:rsidP="001975E2">
      <w:pPr>
        <w:pStyle w:val="a9"/>
        <w:ind w:firstLine="227"/>
        <w:rPr>
          <w:lang w:val="ru-RU" w:eastAsia="ru-RU"/>
        </w:rPr>
      </w:pPr>
      <w:proofErr w:type="gramStart"/>
      <w:r w:rsidRPr="00811B4D">
        <w:rPr>
          <w:rFonts w:ascii="Times New Roman" w:hAnsi="Times New Roman" w:cs="Times New Roman"/>
          <w:sz w:val="24"/>
          <w:szCs w:val="24"/>
          <w:lang w:val="ru-RU" w:eastAsia="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1975E2">
        <w:rPr>
          <w:rFonts w:ascii="Times New Roman" w:hAnsi="Times New Roman" w:cs="Times New Roman"/>
          <w:sz w:val="24"/>
          <w:szCs w:val="24"/>
          <w:lang w:eastAsia="ru-RU"/>
        </w:rPr>
        <w:t>XX</w:t>
      </w:r>
      <w:r w:rsidRPr="00811B4D">
        <w:rPr>
          <w:rFonts w:ascii="Times New Roman" w:hAnsi="Times New Roman" w:cs="Times New Roman"/>
          <w:sz w:val="24"/>
          <w:szCs w:val="24"/>
          <w:lang w:val="ru-RU" w:eastAsia="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811B4D">
        <w:rPr>
          <w:rFonts w:ascii="Times New Roman" w:hAnsi="Times New Roman" w:cs="Times New Roman"/>
          <w:sz w:val="24"/>
          <w:szCs w:val="24"/>
          <w:lang w:val="ru-RU" w:eastAsia="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811B4D">
        <w:rPr>
          <w:rFonts w:ascii="Times New Roman" w:hAnsi="Times New Roman" w:cs="Times New Roman"/>
          <w:sz w:val="24"/>
          <w:szCs w:val="24"/>
          <w:lang w:val="ru-RU" w:eastAsia="ru-RU"/>
        </w:rPr>
        <w:t>достижением</w:t>
      </w:r>
      <w:proofErr w:type="gramEnd"/>
      <w:r w:rsidRPr="00811B4D">
        <w:rPr>
          <w:rFonts w:ascii="Times New Roman" w:hAnsi="Times New Roman" w:cs="Times New Roman"/>
          <w:sz w:val="24"/>
          <w:szCs w:val="24"/>
          <w:lang w:val="ru-RU" w:eastAsia="ru-RU"/>
        </w:rPr>
        <w:t xml:space="preserve"> как для отечественного, так и для мирового образовательного сообщества</w:t>
      </w:r>
      <w:r w:rsidRPr="00811B4D">
        <w:rPr>
          <w:lang w:val="ru-RU" w:eastAsia="ru-RU"/>
        </w:rPr>
        <w:t>.</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w:t>
      </w:r>
      <w:r w:rsidRPr="00B04F2F">
        <w:rPr>
          <w:rFonts w:ascii="Times New Roman" w:eastAsia="Times New Roman" w:hAnsi="Times New Roman" w:cs="Times New Roman"/>
          <w:sz w:val="24"/>
          <w:szCs w:val="24"/>
          <w:lang w:eastAsia="ru-RU"/>
        </w:rPr>
        <w:lastRenderedPageBreak/>
        <w:t>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B04F2F">
        <w:rPr>
          <w:rFonts w:ascii="Times New Roman" w:eastAsia="Times New Roman" w:hAnsi="Times New Roman" w:cs="Times New Roman"/>
          <w:sz w:val="24"/>
          <w:szCs w:val="24"/>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B04F2F">
        <w:rPr>
          <w:rFonts w:ascii="Times New Roman" w:eastAsia="Times New Roman" w:hAnsi="Times New Roman" w:cs="Times New Roman"/>
          <w:sz w:val="24"/>
          <w:szCs w:val="24"/>
          <w:lang w:eastAsia="ru-RU"/>
        </w:rPr>
        <w:t>).</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04F2F">
        <w:rPr>
          <w:rFonts w:ascii="Times New Roman" w:eastAsia="Times New Roman" w:hAnsi="Times New Roman" w:cs="Times New Roman"/>
          <w:sz w:val="24"/>
          <w:szCs w:val="24"/>
          <w:lang w:eastAsia="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04F2F">
        <w:rPr>
          <w:rFonts w:ascii="Times New Roman" w:eastAsia="Times New Roman" w:hAnsi="Times New Roman" w:cs="Times New Roman"/>
          <w:sz w:val="24"/>
          <w:szCs w:val="24"/>
          <w:lang w:eastAsia="ru-RU"/>
        </w:rPr>
        <w:t>нейтрализовывать</w:t>
      </w:r>
      <w:proofErr w:type="spellEnd"/>
      <w:r w:rsidRPr="00B04F2F">
        <w:rPr>
          <w:rFonts w:ascii="Times New Roman" w:eastAsia="Times New Roman" w:hAnsi="Times New Roman" w:cs="Times New Roman"/>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ЦЕЛЬ ИЗУЧЕНИЯ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Целью изучения учебного предмета ОБЖ на уровне основного общего образования является формирование у </w:t>
      </w:r>
      <w:proofErr w:type="gramStart"/>
      <w:r w:rsidRPr="00B04F2F">
        <w:rPr>
          <w:rFonts w:ascii="Times New Roman" w:eastAsia="Times New Roman" w:hAnsi="Times New Roman" w:cs="Times New Roman"/>
          <w:sz w:val="24"/>
          <w:szCs w:val="24"/>
          <w:lang w:eastAsia="ru-RU"/>
        </w:rPr>
        <w:t>обучающихся</w:t>
      </w:r>
      <w:proofErr w:type="gramEnd"/>
      <w:r w:rsidRPr="00B04F2F">
        <w:rPr>
          <w:rFonts w:ascii="Times New Roman" w:eastAsia="Times New Roman" w:hAnsi="Times New Roman" w:cs="Times New Roman"/>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50DF8" w:rsidRPr="00B04F2F" w:rsidRDefault="00C50DF8" w:rsidP="0018498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50DF8" w:rsidRPr="00B04F2F" w:rsidRDefault="00C50DF8" w:rsidP="0018498C">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w:t>
      </w:r>
      <w:proofErr w:type="spellStart"/>
      <w:r w:rsidRPr="00B04F2F">
        <w:rPr>
          <w:rFonts w:ascii="Times New Roman" w:eastAsia="Times New Roman" w:hAnsi="Times New Roman" w:cs="Times New Roman"/>
          <w:sz w:val="24"/>
          <w:szCs w:val="24"/>
          <w:lang w:eastAsia="ru-RU"/>
        </w:rPr>
        <w:t>сформированность</w:t>
      </w:r>
      <w:proofErr w:type="spellEnd"/>
      <w:r w:rsidRPr="00B04F2F">
        <w:rPr>
          <w:rFonts w:ascii="Times New Roman" w:eastAsia="Times New Roman" w:hAnsi="Times New Roman" w:cs="Times New Roman"/>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50DF8" w:rsidRPr="00B04F2F" w:rsidRDefault="00C50DF8" w:rsidP="0018498C">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607A5" w:rsidRDefault="006607A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rsidR="006607A5" w:rsidRDefault="006607A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lastRenderedPageBreak/>
        <w:t>МЕСТО ПРЕДМЕТА В УЧЕБНОМ ПЛАНЕ</w:t>
      </w:r>
    </w:p>
    <w:p w:rsidR="00C50DF8" w:rsidRPr="00B04F2F" w:rsidRDefault="00C50DF8" w:rsidP="0018498C">
      <w:pPr>
        <w:shd w:val="clear" w:color="auto" w:fill="FFFFFF"/>
        <w:spacing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 из</w:t>
      </w:r>
      <w:r>
        <w:rPr>
          <w:rFonts w:ascii="Times New Roman" w:eastAsia="Times New Roman" w:hAnsi="Times New Roman" w:cs="Times New Roman"/>
          <w:sz w:val="24"/>
          <w:szCs w:val="24"/>
          <w:lang w:eastAsia="ru-RU"/>
        </w:rPr>
        <w:t>учение учебного предмета ОБЖ в 5</w:t>
      </w:r>
      <w:r w:rsidRPr="00B04F2F">
        <w:rPr>
          <w:rFonts w:ascii="Times New Roman" w:eastAsia="Times New Roman" w:hAnsi="Times New Roman" w:cs="Times New Roman"/>
          <w:sz w:val="24"/>
          <w:szCs w:val="24"/>
          <w:lang w:eastAsia="ru-RU"/>
        </w:rPr>
        <w:t xml:space="preserve"> классе предусматривается по 1 часу в неделю, всего на изучение предм</w:t>
      </w:r>
      <w:r>
        <w:rPr>
          <w:rFonts w:ascii="Times New Roman" w:eastAsia="Times New Roman" w:hAnsi="Times New Roman" w:cs="Times New Roman"/>
          <w:sz w:val="24"/>
          <w:szCs w:val="24"/>
          <w:lang w:eastAsia="ru-RU"/>
        </w:rPr>
        <w:t>ета ОБЖ в 5</w:t>
      </w:r>
      <w:r w:rsidRPr="00B04F2F">
        <w:rPr>
          <w:rFonts w:ascii="Times New Roman" w:eastAsia="Times New Roman" w:hAnsi="Times New Roman" w:cs="Times New Roman"/>
          <w:sz w:val="24"/>
          <w:szCs w:val="24"/>
          <w:lang w:eastAsia="ru-RU"/>
        </w:rPr>
        <w:t xml:space="preserve"> классе отводится 34 часа.</w:t>
      </w:r>
    </w:p>
    <w:p w:rsidR="00C50DF8" w:rsidRPr="00B04F2F" w:rsidRDefault="00C50DF8"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СОДЕРЖАНИЕ УЧЕБНОГО ПРЕДМЕТА </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цель и задачи учебного предмета ОБЖ, его ключевые понятия и значение для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источники и факторы опасности,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принципы безопасного поведения;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уровни взаимодействия человека и окружающей среды;</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2 «Безопасность в быту»:</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основные источники опасности в быту 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признаки отравления,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комплектования и хранения домашней аптечки;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травмы и правила их предупреждения,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обращения с газовыми и электрическими приборами,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пожар и факторы его развития;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приёмы и правила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первичные средства пожаротушения;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ситуации криминального характера, правила поведения с малознакомыми людьми;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классификация аварийных ситуаций в коммунальных системах жизнеобеспечения;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3 «Безопасность на транспорте»: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ловушки» и правила их предупреждения;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proofErr w:type="spellStart"/>
      <w:r w:rsidRPr="00B04F2F">
        <w:rPr>
          <w:rFonts w:ascii="Times New Roman" w:eastAsia="Times New Roman" w:hAnsi="Times New Roman" w:cs="Times New Roman"/>
          <w:sz w:val="24"/>
          <w:szCs w:val="24"/>
          <w:lang w:eastAsia="ru-RU"/>
        </w:rPr>
        <w:t>световозвращающие</w:t>
      </w:r>
      <w:proofErr w:type="spellEnd"/>
      <w:r w:rsidRPr="00B04F2F">
        <w:rPr>
          <w:rFonts w:ascii="Times New Roman" w:eastAsia="Times New Roman" w:hAnsi="Times New Roman" w:cs="Times New Roman"/>
          <w:sz w:val="24"/>
          <w:szCs w:val="24"/>
          <w:lang w:eastAsia="ru-RU"/>
        </w:rPr>
        <w:t xml:space="preserve"> элементы и правила их применения;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пассажиров;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пассажира мотоцикла;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водителя велосипеда и иных индивидуальных средств передвижения (</w:t>
      </w:r>
      <w:proofErr w:type="spellStart"/>
      <w:r w:rsidRPr="00B04F2F">
        <w:rPr>
          <w:rFonts w:ascii="Times New Roman" w:eastAsia="Times New Roman" w:hAnsi="Times New Roman" w:cs="Times New Roman"/>
          <w:sz w:val="24"/>
          <w:szCs w:val="24"/>
          <w:lang w:eastAsia="ru-RU"/>
        </w:rPr>
        <w:t>электросамокаты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гироскутеры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моноколёса</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сигвеи</w:t>
      </w:r>
      <w:proofErr w:type="spellEnd"/>
      <w:r w:rsidRPr="00B04F2F">
        <w:rPr>
          <w:rFonts w:ascii="Times New Roman" w:eastAsia="Times New Roman" w:hAnsi="Times New Roman" w:cs="Times New Roman"/>
          <w:sz w:val="24"/>
          <w:szCs w:val="24"/>
          <w:lang w:eastAsia="ru-RU"/>
        </w:rPr>
        <w:t xml:space="preserve"> и т. п.), правила безопасного использования мототранспорта (мопедов и мотоциклов);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велосипеда к пользованию;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4 «Безопасность в общественных местах»: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общественные места и их характеристики, потенциальные источники опасности в общественных местах;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попадании в толпу и давку;</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5 «Безопасность в природной среде»: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чрезвычайные ситуации природного характера 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правила безопасного поведения на водоёмах, правила купания в подготовленных и неподготовленных местах;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тонущего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правила поведения при нахождении на </w:t>
      </w:r>
      <w:proofErr w:type="spellStart"/>
      <w:r w:rsidRPr="00B04F2F">
        <w:rPr>
          <w:rFonts w:ascii="Times New Roman" w:eastAsia="Times New Roman" w:hAnsi="Times New Roman" w:cs="Times New Roman"/>
          <w:sz w:val="24"/>
          <w:szCs w:val="24"/>
          <w:lang w:eastAsia="ru-RU"/>
        </w:rPr>
        <w:t>плавсредствах</w:t>
      </w:r>
      <w:proofErr w:type="spellEnd"/>
      <w:r w:rsidRPr="00B04F2F">
        <w:rPr>
          <w:rFonts w:ascii="Times New Roman" w:eastAsia="Times New Roman" w:hAnsi="Times New Roman" w:cs="Times New Roman"/>
          <w:sz w:val="24"/>
          <w:szCs w:val="24"/>
          <w:lang w:eastAsia="ru-RU"/>
        </w:rPr>
        <w:t>;</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«инфекционные заболевания», причины их возникновения;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диспансеризация и её задачи;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«первая помощь» и обязанность по её оказанию, универсальный алгоритм оказания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назначение и состав аптечки первой помощи;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C50DF8" w:rsidRPr="006607A5" w:rsidRDefault="00C50DF8" w:rsidP="006607A5">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ЛИЧНОСТНЫЕ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и предметные), которые должны демонстрировать обучающиеся по завершении обучения в основной школе.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w:t>
      </w:r>
      <w:r w:rsidRPr="00B04F2F">
        <w:rPr>
          <w:rFonts w:ascii="Times New Roman" w:eastAsia="Times New Roman" w:hAnsi="Times New Roman" w:cs="Times New Roman"/>
          <w:color w:val="000000"/>
          <w:sz w:val="24"/>
          <w:szCs w:val="24"/>
          <w:lang w:eastAsia="ru-RU"/>
        </w:rPr>
        <w:lastRenderedPageBreak/>
        <w:t xml:space="preserve">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04F2F">
        <w:rPr>
          <w:rFonts w:ascii="Times New Roman" w:eastAsia="Times New Roman" w:hAnsi="Times New Roman" w:cs="Times New Roman"/>
          <w:color w:val="000000"/>
          <w:sz w:val="24"/>
          <w:szCs w:val="24"/>
          <w:lang w:eastAsia="ru-RU"/>
        </w:rPr>
        <w:t>выражаются</w:t>
      </w:r>
      <w:proofErr w:type="gramEnd"/>
      <w:r w:rsidRPr="00B04F2F">
        <w:rPr>
          <w:rFonts w:ascii="Times New Roman" w:eastAsia="Times New Roman" w:hAnsi="Times New Roman" w:cs="Times New Roman"/>
          <w:color w:val="000000"/>
          <w:sz w:val="24"/>
          <w:szCs w:val="24"/>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1. Патриотическое воспитание:</w:t>
      </w:r>
    </w:p>
    <w:p w:rsidR="001975E2" w:rsidRPr="00811B4D"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811B4D">
        <w:rPr>
          <w:rFonts w:ascii="Times New Roman" w:eastAsia="Times New Roman" w:hAnsi="Times New Roman" w:cs="Times New Roman"/>
          <w:color w:val="000000"/>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w:t>
      </w:r>
      <w:r w:rsidRPr="001975E2">
        <w:rPr>
          <w:rFonts w:ascii="Times New Roman" w:eastAsia="Times New Roman" w:hAnsi="Times New Roman" w:cs="Times New Roman"/>
          <w:color w:val="000000"/>
          <w:sz w:val="24"/>
          <w:szCs w:val="24"/>
          <w:lang w:eastAsia="ru-RU"/>
        </w:rPr>
        <w:t> </w:t>
      </w:r>
      <w:r w:rsidRPr="00811B4D">
        <w:rPr>
          <w:rFonts w:ascii="Times New Roman" w:eastAsia="Times New Roman" w:hAnsi="Times New Roman" w:cs="Times New Roman"/>
          <w:color w:val="000000"/>
          <w:sz w:val="24"/>
          <w:szCs w:val="24"/>
          <w:lang w:val="ru-RU" w:eastAsia="ru-RU"/>
        </w:rPr>
        <w:t xml:space="preserve">— России, к науке, искусству, спорту, технологиям, боевым подвигам и трудовым достижениям народа; </w:t>
      </w:r>
    </w:p>
    <w:p w:rsid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50DF8" w:rsidRP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чувства гордости за свою Родину, ответственного отношения к выполнению конституционного долга</w:t>
      </w:r>
      <w:r w:rsidRPr="001975E2">
        <w:rPr>
          <w:rFonts w:ascii="Times New Roman" w:eastAsia="Times New Roman" w:hAnsi="Times New Roman" w:cs="Times New Roman"/>
          <w:color w:val="000000"/>
          <w:sz w:val="24"/>
          <w:szCs w:val="24"/>
          <w:lang w:eastAsia="ru-RU"/>
        </w:rPr>
        <w:t> </w:t>
      </w:r>
      <w:r w:rsidRPr="001975E2">
        <w:rPr>
          <w:rFonts w:ascii="Times New Roman" w:eastAsia="Times New Roman" w:hAnsi="Times New Roman" w:cs="Times New Roman"/>
          <w:color w:val="000000"/>
          <w:sz w:val="24"/>
          <w:szCs w:val="24"/>
          <w:lang w:val="ru-RU" w:eastAsia="ru-RU"/>
        </w:rPr>
        <w:t>— защите Отечества.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Гражданское воспитание:</w:t>
      </w:r>
    </w:p>
    <w:p w:rsidR="001975E2"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975E2">
        <w:rPr>
          <w:rFonts w:ascii="Times New Roman" w:eastAsia="Times New Roman" w:hAnsi="Times New Roman" w:cs="Times New Roman"/>
          <w:color w:val="000000"/>
          <w:sz w:val="24"/>
          <w:szCs w:val="24"/>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975E2">
        <w:rPr>
          <w:rFonts w:ascii="Times New Roman" w:eastAsia="Times New Roman" w:hAnsi="Times New Roman" w:cs="Times New Roman"/>
          <w:color w:val="000000"/>
          <w:sz w:val="24"/>
          <w:szCs w:val="24"/>
          <w:lang w:val="ru-RU" w:eastAsia="ru-RU"/>
        </w:rPr>
        <w:t>волонтёрство</w:t>
      </w:r>
      <w:proofErr w:type="spellEnd"/>
      <w:r w:rsidRPr="001975E2">
        <w:rPr>
          <w:rFonts w:ascii="Times New Roman" w:eastAsia="Times New Roman" w:hAnsi="Times New Roman" w:cs="Times New Roman"/>
          <w:color w:val="000000"/>
          <w:sz w:val="24"/>
          <w:szCs w:val="24"/>
          <w:lang w:val="ru-RU" w:eastAsia="ru-RU"/>
        </w:rPr>
        <w:t>, помощь людям, нуждающимся в ней);</w:t>
      </w:r>
      <w:proofErr w:type="gramEnd"/>
    </w:p>
    <w:p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1975E2">
        <w:rPr>
          <w:rFonts w:ascii="Times New Roman" w:eastAsia="Times New Roman" w:hAnsi="Times New Roman" w:cs="Times New Roman"/>
          <w:color w:val="000000"/>
          <w:sz w:val="24"/>
          <w:szCs w:val="24"/>
          <w:lang w:val="ru-RU" w:eastAsia="ru-RU"/>
        </w:rPr>
        <w:t>сформированность</w:t>
      </w:r>
      <w:proofErr w:type="spellEnd"/>
      <w:r w:rsidRPr="001975E2">
        <w:rPr>
          <w:rFonts w:ascii="Times New Roman" w:eastAsia="Times New Roman" w:hAnsi="Times New Roman" w:cs="Times New Roman"/>
          <w:color w:val="000000"/>
          <w:sz w:val="24"/>
          <w:szCs w:val="24"/>
          <w:lang w:val="ru-RU"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50DF8"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Духовно-нравственное воспитание:</w:t>
      </w:r>
    </w:p>
    <w:p w:rsidR="001975E2"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50DF8"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4. Эстетическое воспитание:</w:t>
      </w:r>
    </w:p>
    <w:p w:rsidR="007425F0"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формирование гармоничной личности, развитие способности воспринимать, ценить и создавать прекрасное в повседневной жизни;</w:t>
      </w:r>
    </w:p>
    <w:p w:rsidR="00C50DF8"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понимание взаимозависимости счастливого юношества и безопасного личного поведения в повседневной жизни.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5. Ценности научного познания:</w:t>
      </w:r>
    </w:p>
    <w:p w:rsidR="007425F0"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ориентация в деятельности на современную систему научных представлений об основных закономерностях развития чело</w:t>
      </w:r>
      <w:r w:rsidRPr="007425F0">
        <w:rPr>
          <w:rFonts w:ascii="Times New Roman" w:eastAsia="Times New Roman" w:hAnsi="Times New Roman" w:cs="Times New Roman"/>
          <w:color w:val="000000"/>
          <w:sz w:val="24"/>
          <w:szCs w:val="24"/>
          <w:lang w:val="ru-RU" w:eastAsia="ru-RU"/>
        </w:rPr>
        <w:softHyphen/>
        <w:t>века, природы и общества, взаимосвязях человека с приро</w:t>
      </w:r>
      <w:proofErr w:type="gramStart"/>
      <w:r w:rsidRPr="007425F0">
        <w:rPr>
          <w:rFonts w:ascii="Times New Roman" w:eastAsia="Times New Roman" w:hAnsi="Times New Roman" w:cs="Times New Roman"/>
          <w:color w:val="000000"/>
          <w:sz w:val="24"/>
          <w:szCs w:val="24"/>
          <w:lang w:val="ru-RU" w:eastAsia="ru-RU"/>
        </w:rPr>
        <w:t>д-</w:t>
      </w:r>
      <w:proofErr w:type="gramEnd"/>
      <w:r w:rsidRPr="007425F0">
        <w:rPr>
          <w:rFonts w:ascii="Times New Roman" w:eastAsia="Times New Roman" w:hAnsi="Times New Roman" w:cs="Times New Roman"/>
          <w:color w:val="000000"/>
          <w:sz w:val="24"/>
          <w:szCs w:val="24"/>
          <w:lang w:val="ru-RU" w:eastAsia="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425F0">
        <w:rPr>
          <w:rFonts w:ascii="Times New Roman" w:eastAsia="Times New Roman" w:hAnsi="Times New Roman" w:cs="Times New Roman"/>
          <w:color w:val="000000"/>
          <w:sz w:val="24"/>
          <w:szCs w:val="24"/>
          <w:lang w:val="ru-RU" w:eastAsia="ru-RU"/>
        </w:rPr>
        <w:t>видов</w:t>
      </w:r>
      <w:proofErr w:type="gramEnd"/>
      <w:r w:rsidRPr="007425F0">
        <w:rPr>
          <w:rFonts w:ascii="Times New Roman" w:eastAsia="Times New Roman" w:hAnsi="Times New Roman" w:cs="Times New Roman"/>
          <w:color w:val="000000"/>
          <w:sz w:val="24"/>
          <w:szCs w:val="24"/>
          <w:lang w:val="ru-RU"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6. Физическое воспитание, формирование культуры здоровья и эмоционального благополучия:</w:t>
      </w:r>
    </w:p>
    <w:p w:rsidR="007425F0"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gramStart"/>
      <w:r w:rsidRPr="007425F0">
        <w:rPr>
          <w:rFonts w:ascii="Times New Roman" w:eastAsia="Times New Roman" w:hAnsi="Times New Roman" w:cs="Times New Roman"/>
          <w:color w:val="000000"/>
          <w:sz w:val="24"/>
          <w:szCs w:val="24"/>
          <w:lang w:val="ru-RU"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7425F0">
        <w:rPr>
          <w:rFonts w:ascii="Times New Roman" w:eastAsia="Times New Roman" w:hAnsi="Times New Roman" w:cs="Times New Roman"/>
          <w:color w:val="000000"/>
          <w:sz w:val="24"/>
          <w:szCs w:val="24"/>
          <w:lang w:val="ru-RU"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умение принимать себя и других, не осуждая;</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умение осознавать эмоциональное состояние себя и других, уметь управлять собственным эмоциональным состоянием;</w:t>
      </w:r>
    </w:p>
    <w:p w:rsidR="00C50DF8"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val="ru-RU" w:eastAsia="ru-RU"/>
        </w:rPr>
        <w:t>сформированность</w:t>
      </w:r>
      <w:proofErr w:type="spellEnd"/>
      <w:r w:rsidRPr="007425F0">
        <w:rPr>
          <w:rFonts w:ascii="Times New Roman" w:eastAsia="Times New Roman" w:hAnsi="Times New Roman" w:cs="Times New Roman"/>
          <w:color w:val="000000"/>
          <w:sz w:val="24"/>
          <w:szCs w:val="24"/>
          <w:lang w:val="ru-RU" w:eastAsia="ru-RU"/>
        </w:rPr>
        <w:t xml:space="preserve"> навыка рефлексии, признание своего права на ошибку и такого же права другого человека.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7. Трудовое воспитание:</w:t>
      </w:r>
    </w:p>
    <w:p w:rsidR="007425F0"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8. Экологическое воспитание:</w:t>
      </w:r>
    </w:p>
    <w:p w:rsidR="007425F0" w:rsidRPr="00811B4D"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811B4D">
        <w:rPr>
          <w:rFonts w:ascii="Times New Roman" w:eastAsia="Times New Roman" w:hAnsi="Times New Roman" w:cs="Times New Roman"/>
          <w:color w:val="000000"/>
          <w:sz w:val="24"/>
          <w:szCs w:val="24"/>
          <w:lang w:val="ru-RU"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w:t>
      </w:r>
      <w:r w:rsidRPr="00811B4D">
        <w:rPr>
          <w:rFonts w:ascii="Times New Roman" w:eastAsia="Times New Roman" w:hAnsi="Times New Roman" w:cs="Times New Roman"/>
          <w:color w:val="000000"/>
          <w:sz w:val="24"/>
          <w:szCs w:val="24"/>
          <w:lang w:val="ru-RU" w:eastAsia="ru-RU"/>
        </w:rPr>
        <w:lastRenderedPageBreak/>
        <w:t xml:space="preserve">приносящих вред окружающей среде; осознание своей роли как гражданина и потребителя в условиях взаимосвязиприродной,технологической и социальной сред; </w:t>
      </w:r>
    </w:p>
    <w:p w:rsid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готовность к участию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практической деятельности экологической направленности;</w:t>
      </w:r>
    </w:p>
    <w:p w:rsidR="00C50DF8" w:rsidRP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МЕТАПРЕДМЕТНЫЕ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у обучающихся </w:t>
      </w:r>
      <w:proofErr w:type="spellStart"/>
      <w:r w:rsidRPr="00B04F2F">
        <w:rPr>
          <w:rFonts w:ascii="Times New Roman" w:eastAsia="Times New Roman" w:hAnsi="Times New Roman" w:cs="Times New Roman"/>
          <w:color w:val="000000"/>
          <w:sz w:val="24"/>
          <w:szCs w:val="24"/>
          <w:lang w:eastAsia="ru-RU"/>
        </w:rPr>
        <w:t>межпредметных</w:t>
      </w:r>
      <w:proofErr w:type="spellEnd"/>
      <w:r w:rsidRPr="00B04F2F">
        <w:rPr>
          <w:rFonts w:ascii="Times New Roman" w:eastAsia="Times New Roman" w:hAnsi="Times New Roman" w:cs="Times New Roman"/>
          <w:color w:val="000000"/>
          <w:sz w:val="24"/>
          <w:szCs w:val="24"/>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формируемые в ходе изучения учебного предмета ОБЖ, должны отражать:</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b/>
          <w:bCs/>
          <w:color w:val="000000"/>
          <w:sz w:val="24"/>
          <w:szCs w:val="24"/>
          <w:lang w:eastAsia="ru-RU"/>
        </w:rPr>
        <w:t> </w:t>
      </w:r>
      <w:r w:rsidRPr="00B04F2F">
        <w:rPr>
          <w:rFonts w:ascii="Times New Roman" w:eastAsia="Times New Roman" w:hAnsi="Times New Roman" w:cs="Times New Roman"/>
          <w:b/>
          <w:bCs/>
          <w:color w:val="000000"/>
          <w:sz w:val="24"/>
          <w:szCs w:val="24"/>
          <w:lang w:eastAsia="ru-RU"/>
        </w:rPr>
        <w:t>Овладение универсальными познавательными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логические действия:</w:t>
      </w:r>
    </w:p>
    <w:p w:rsidR="00C50DF8" w:rsidRPr="00811B4D"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811B4D">
        <w:rPr>
          <w:rFonts w:ascii="Times New Roman" w:eastAsia="Times New Roman" w:hAnsi="Times New Roman" w:cs="Times New Roman"/>
          <w:color w:val="000000"/>
          <w:sz w:val="24"/>
          <w:szCs w:val="24"/>
          <w:lang w:val="ru-RU" w:eastAsia="ru-RU"/>
        </w:rPr>
        <w:t>выявлять и характеризовать существенные признаки объектов (явлений);</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с учётом предложенной задачи выявлять закономерности и противоречия в рассматриваемых фактах, данных и наблюдениях; </w:t>
      </w:r>
    </w:p>
    <w:p w:rsidR="007425F0"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предлагать критерии для выявления закономерностей и противоречий;</w:t>
      </w:r>
    </w:p>
    <w:p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дефициты информации, данных, необходимых для решения поставленной задачи;</w:t>
      </w:r>
    </w:p>
    <w:p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0DF8"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исследовательские действия:</w:t>
      </w:r>
    </w:p>
    <w:p w:rsidR="007425F0"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50DF8"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Работа с информацией:</w:t>
      </w:r>
    </w:p>
    <w:p w:rsidR="007425F0"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находить сходные аргументы (подтверждающие или опровергающие одну и ту же идею, версию)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различных информационных источниках;</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7425F0">
        <w:rPr>
          <w:rFonts w:ascii="Times New Roman" w:eastAsia="Times New Roman" w:hAnsi="Times New Roman" w:cs="Times New Roman"/>
          <w:color w:val="000000"/>
          <w:sz w:val="24"/>
          <w:szCs w:val="24"/>
          <w:lang w:val="ru-RU" w:eastAsia="ru-RU"/>
        </w:rPr>
        <w:softHyphen/>
        <w:t>циями;</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надёжность информации по критериям, предложенным педагогическим работником или сформулированным самостоятельно;</w:t>
      </w:r>
    </w:p>
    <w:p w:rsidR="00C50DF8"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эффективно запоминать и систематизировать информацию.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 xml:space="preserve">Овладение системой универсальных познавательных действий обеспечивает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когнитивных навыков обучающихся.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Овладение универсальными коммуникативными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Общение:</w:t>
      </w:r>
    </w:p>
    <w:p w:rsidR="007425F0"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50DF8"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Совместная деятельность (сотрудничество):</w:t>
      </w:r>
    </w:p>
    <w:p w:rsidR="007425F0" w:rsidRP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учебной задачи;</w:t>
      </w:r>
    </w:p>
    <w:p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определять свои действия и действия партнёра, которые помогали или затрудняли нахождение общего решения, оцен</w:t>
      </w:r>
      <w:proofErr w:type="gramStart"/>
      <w:r w:rsidRPr="007425F0">
        <w:rPr>
          <w:rFonts w:ascii="Times New Roman" w:eastAsia="Times New Roman" w:hAnsi="Times New Roman" w:cs="Times New Roman"/>
          <w:color w:val="000000"/>
          <w:sz w:val="24"/>
          <w:szCs w:val="24"/>
          <w:lang w:val="ru-RU" w:eastAsia="ru-RU"/>
        </w:rPr>
        <w:t>и-</w:t>
      </w:r>
      <w:proofErr w:type="gramEnd"/>
      <w:r w:rsidRPr="007425F0">
        <w:rPr>
          <w:rFonts w:ascii="Times New Roman" w:eastAsia="Times New Roman" w:hAnsi="Times New Roman" w:cs="Times New Roman"/>
          <w:color w:val="000000"/>
          <w:sz w:val="24"/>
          <w:szCs w:val="24"/>
          <w:lang w:val="ru-RU" w:eastAsia="ru-RU"/>
        </w:rPr>
        <w:t xml:space="preserve"> </w:t>
      </w:r>
      <w:proofErr w:type="spellStart"/>
      <w:r w:rsidRPr="007425F0">
        <w:rPr>
          <w:rFonts w:ascii="Times New Roman" w:eastAsia="Times New Roman" w:hAnsi="Times New Roman" w:cs="Times New Roman"/>
          <w:color w:val="000000"/>
          <w:sz w:val="24"/>
          <w:szCs w:val="24"/>
          <w:lang w:val="ru-RU" w:eastAsia="ru-RU"/>
        </w:rPr>
        <w:t>вать</w:t>
      </w:r>
      <w:proofErr w:type="spellEnd"/>
      <w:r w:rsidRPr="007425F0">
        <w:rPr>
          <w:rFonts w:ascii="Times New Roman" w:eastAsia="Times New Roman" w:hAnsi="Times New Roman" w:cs="Times New Roman"/>
          <w:color w:val="000000"/>
          <w:sz w:val="24"/>
          <w:szCs w:val="24"/>
          <w:lang w:val="ru-RU" w:eastAsia="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50DF8" w:rsidRPr="007425F0" w:rsidRDefault="00C50DF8" w:rsidP="007425F0">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7425F0">
        <w:rPr>
          <w:rFonts w:ascii="Times New Roman" w:eastAsia="Times New Roman" w:hAnsi="Times New Roman" w:cs="Times New Roman"/>
          <w:color w:val="000000"/>
          <w:sz w:val="24"/>
          <w:szCs w:val="24"/>
          <w:lang w:eastAsia="ru-RU"/>
        </w:rPr>
        <w:t xml:space="preserve">Овладение системой универсальных коммуникативных действий обеспечивает </w:t>
      </w:r>
      <w:proofErr w:type="spellStart"/>
      <w:r w:rsidRPr="007425F0">
        <w:rPr>
          <w:rFonts w:ascii="Times New Roman" w:eastAsia="Times New Roman" w:hAnsi="Times New Roman" w:cs="Times New Roman"/>
          <w:color w:val="000000"/>
          <w:sz w:val="24"/>
          <w:szCs w:val="24"/>
          <w:lang w:eastAsia="ru-RU"/>
        </w:rPr>
        <w:t>сформированность</w:t>
      </w:r>
      <w:proofErr w:type="spellEnd"/>
      <w:r w:rsidRPr="007425F0">
        <w:rPr>
          <w:rFonts w:ascii="Times New Roman" w:eastAsia="Times New Roman" w:hAnsi="Times New Roman" w:cs="Times New Roman"/>
          <w:color w:val="000000"/>
          <w:sz w:val="24"/>
          <w:szCs w:val="24"/>
          <w:lang w:eastAsia="ru-RU"/>
        </w:rPr>
        <w:t xml:space="preserve"> социальных навыков и эмоционального интеллекта обучающихся.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Овладение универсальными учебными регулятивными действиями.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Самоорганизация:</w:t>
      </w:r>
    </w:p>
    <w:p w:rsidR="007425F0"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проблемные вопросы, требующие решения в жизненных и учебных ситуациях;</w:t>
      </w:r>
    </w:p>
    <w:p w:rsid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50DF8"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Самоконтроль (рефлексия):</w:t>
      </w:r>
    </w:p>
    <w:p w:rsidR="007425F0"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причины достижения (</w:t>
      </w:r>
      <w:proofErr w:type="spellStart"/>
      <w:r w:rsidRPr="007425F0">
        <w:rPr>
          <w:rFonts w:ascii="Times New Roman" w:eastAsia="Times New Roman" w:hAnsi="Times New Roman" w:cs="Times New Roman"/>
          <w:color w:val="000000"/>
          <w:sz w:val="24"/>
          <w:szCs w:val="24"/>
          <w:lang w:val="ru-RU" w:eastAsia="ru-RU"/>
        </w:rPr>
        <w:t>недостижения</w:t>
      </w:r>
      <w:proofErr w:type="spellEnd"/>
      <w:r w:rsidRPr="007425F0">
        <w:rPr>
          <w:rFonts w:ascii="Times New Roman" w:eastAsia="Times New Roman" w:hAnsi="Times New Roman" w:cs="Times New Roman"/>
          <w:color w:val="000000"/>
          <w:sz w:val="24"/>
          <w:szCs w:val="24"/>
          <w:lang w:val="ru-RU" w:eastAsia="ru-RU"/>
        </w:rPr>
        <w:t xml:space="preserve">) результатов деятельности, давать оценку приобретённому опыту, уметь находить </w:t>
      </w:r>
      <w:proofErr w:type="gramStart"/>
      <w:r w:rsidRPr="007425F0">
        <w:rPr>
          <w:rFonts w:ascii="Times New Roman" w:eastAsia="Times New Roman" w:hAnsi="Times New Roman" w:cs="Times New Roman"/>
          <w:color w:val="000000"/>
          <w:sz w:val="24"/>
          <w:szCs w:val="24"/>
          <w:lang w:val="ru-RU" w:eastAsia="ru-RU"/>
        </w:rPr>
        <w:t>позитивное</w:t>
      </w:r>
      <w:proofErr w:type="gramEnd"/>
      <w:r w:rsidRPr="007425F0">
        <w:rPr>
          <w:rFonts w:ascii="Times New Roman" w:eastAsia="Times New Roman" w:hAnsi="Times New Roman" w:cs="Times New Roman"/>
          <w:color w:val="000000"/>
          <w:sz w:val="24"/>
          <w:szCs w:val="24"/>
          <w:lang w:val="ru-RU" w:eastAsia="ru-RU"/>
        </w:rPr>
        <w:t xml:space="preserve"> в произошедшей ситуации;</w:t>
      </w:r>
    </w:p>
    <w:p w:rsidR="00C50DF8"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соответствие результата цели и условиям.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Эмоциональный интеллект:</w:t>
      </w:r>
    </w:p>
    <w:p w:rsidR="007425F0"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управлять собственными эмоциями и не поддаваться эмоциям других, выявлять и анализировать их причины;</w:t>
      </w:r>
    </w:p>
    <w:p w:rsidR="00C50DF8"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ставить себя на место другого человека, понимать мотивы и намерения другого, регулировать способ выражения эмоций.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Принятие себя и других:</w:t>
      </w:r>
    </w:p>
    <w:p w:rsidR="007425F0"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осознанно относиться к другому человеку, его мнению, признавать право на ошибку свою и чужую;</w:t>
      </w:r>
    </w:p>
    <w:p w:rsidR="00C50DF8"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быть открытым себе и другим, осознавать невозможность контроля всего вокруг.</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0DF8" w:rsidRPr="00B04F2F" w:rsidRDefault="00C50DF8"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B04F2F">
        <w:rPr>
          <w:rFonts w:ascii="Times New Roman" w:eastAsia="Times New Roman" w:hAnsi="Times New Roman" w:cs="Times New Roman"/>
          <w:b/>
          <w:bCs/>
          <w:caps/>
          <w:color w:val="000000"/>
          <w:sz w:val="24"/>
          <w:szCs w:val="24"/>
          <w:lang w:eastAsia="ru-RU"/>
        </w:rPr>
        <w:t>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 xml:space="preserve">Предметные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сформированностью</w:t>
      </w:r>
      <w:proofErr w:type="spellEnd"/>
      <w:r w:rsidRPr="00B04F2F">
        <w:rPr>
          <w:rFonts w:ascii="Times New Roman" w:eastAsia="Times New Roman" w:hAnsi="Times New Roman" w:cs="Times New Roman"/>
          <w:color w:val="000000"/>
          <w:sz w:val="24"/>
          <w:szCs w:val="24"/>
          <w:lang w:eastAsia="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gramStart"/>
      <w:r w:rsidRPr="00B04F2F">
        <w:rPr>
          <w:rFonts w:ascii="Times New Roman" w:eastAsia="Times New Roman" w:hAnsi="Times New Roman" w:cs="Times New Roman"/>
          <w:color w:val="000000"/>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B04F2F">
        <w:rPr>
          <w:rFonts w:ascii="Times New Roman" w:eastAsia="Times New Roman" w:hAnsi="Times New Roman" w:cs="Times New Roman"/>
          <w:color w:val="000000"/>
          <w:sz w:val="24"/>
          <w:szCs w:val="24"/>
          <w:lang w:eastAsia="ru-RU"/>
        </w:rPr>
        <w:t>антиэкстремистского</w:t>
      </w:r>
      <w:proofErr w:type="spellEnd"/>
      <w:r w:rsidRPr="00B04F2F">
        <w:rPr>
          <w:rFonts w:ascii="Times New Roman" w:eastAsia="Times New Roman" w:hAnsi="Times New Roman" w:cs="Times New Roman"/>
          <w:color w:val="000000"/>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Предметные результаты по предметной области «Физическая культура и основы безопасности жизнедеятельности» должны обеспечивать:</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 учебному предмету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w:t>
      </w:r>
      <w:proofErr w:type="gramStart"/>
      <w:r w:rsidRPr="00B04F2F">
        <w:rPr>
          <w:rFonts w:ascii="Times New Roman" w:eastAsia="Times New Roman" w:hAnsi="Times New Roman" w:cs="Times New Roman"/>
          <w:color w:val="000000"/>
          <w:sz w:val="24"/>
          <w:szCs w:val="24"/>
          <w:lang w:eastAsia="ru-RU"/>
        </w:rPr>
        <w:t>в</w:t>
      </w:r>
      <w:proofErr w:type="gramEnd"/>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2)</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3)</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4)</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5)</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6)</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7)</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 xml:space="preserve">понимание причин, механизмов возникновения и последствий распространённых </w:t>
      </w:r>
      <w:proofErr w:type="gramStart"/>
      <w:r w:rsidRPr="00B04F2F">
        <w:rPr>
          <w:rFonts w:ascii="Times New Roman" w:eastAsia="Times New Roman" w:hAnsi="Times New Roman" w:cs="Times New Roman"/>
          <w:color w:val="000000"/>
          <w:sz w:val="24"/>
          <w:szCs w:val="24"/>
          <w:lang w:eastAsia="ru-RU"/>
        </w:rPr>
        <w:t>видов</w:t>
      </w:r>
      <w:proofErr w:type="gramEnd"/>
      <w:r w:rsidRPr="00B04F2F">
        <w:rPr>
          <w:rFonts w:ascii="Times New Roman" w:eastAsia="Times New Roman" w:hAnsi="Times New Roman" w:cs="Times New Roman"/>
          <w:color w:val="000000"/>
          <w:sz w:val="24"/>
          <w:szCs w:val="24"/>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8)</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9)</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10)</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11)</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12)</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Распределение предметных результатов, формируемых в ходе изучения учебного предмета ОБЖ, по учебным модулям:</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1 «Культура безопасности жизнедеятельности в современном обществе»</w:t>
      </w:r>
      <w:r w:rsidRPr="00B04F2F">
        <w:rPr>
          <w:rFonts w:ascii="Times New Roman" w:eastAsia="Times New Roman" w:hAnsi="Times New Roman" w:cs="Times New Roman"/>
          <w:color w:val="000000"/>
          <w:sz w:val="24"/>
          <w:szCs w:val="24"/>
          <w:lang w:eastAsia="ru-RU"/>
        </w:rPr>
        <w:t>:</w:t>
      </w:r>
    </w:p>
    <w:p w:rsidR="007425F0" w:rsidRP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gramStart"/>
      <w:r w:rsidRPr="007425F0">
        <w:rPr>
          <w:rFonts w:ascii="Times New Roman" w:eastAsia="Times New Roman" w:hAnsi="Times New Roman" w:cs="Times New Roman"/>
          <w:color w:val="000000"/>
          <w:sz w:val="24"/>
          <w:szCs w:val="24"/>
          <w:lang w:val="ru-RU" w:eastAsia="ru-RU"/>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 xml:space="preserve">— люди, </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животные, вирусы и бактерии; вещества, предметы и явления), в том числе техногенного происхождения;</w:t>
      </w:r>
      <w:proofErr w:type="gramEnd"/>
    </w:p>
    <w:p w:rsidR="00C50DF8" w:rsidRP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общие принципы безопасного поведения.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2 «Безопасность в быту»:</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425F0">
        <w:rPr>
          <w:rFonts w:ascii="Times New Roman" w:eastAsia="Times New Roman" w:hAnsi="Times New Roman" w:cs="Times New Roman"/>
          <w:color w:val="000000"/>
          <w:sz w:val="24"/>
          <w:szCs w:val="24"/>
          <w:lang w:eastAsia="ru-RU"/>
        </w:rPr>
        <w:t>объяснять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особенности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жизнеобеспечения</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жилища</w:t>
      </w:r>
      <w:proofErr w:type="spellEnd"/>
      <w:r w:rsidRPr="007425F0">
        <w:rPr>
          <w:rFonts w:ascii="Times New Roman" w:eastAsia="Times New Roman" w:hAnsi="Times New Roman" w:cs="Times New Roman"/>
          <w:color w:val="000000"/>
          <w:sz w:val="24"/>
          <w:szCs w:val="24"/>
          <w:lang w:eastAsia="ru-RU"/>
        </w:rPr>
        <w:t>;</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права, обязанности и ответственность граждан в области пожарной безопасности;</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позволяющие предупредить возникновение опасных ситуаций в быту;</w:t>
      </w:r>
    </w:p>
    <w:p w:rsidR="007425F0" w:rsidRP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eastAsia="ru-RU"/>
        </w:rPr>
        <w:t>распознавать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ситуации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криминального</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характера</w:t>
      </w:r>
      <w:proofErr w:type="spellEnd"/>
      <w:r w:rsidRPr="007425F0">
        <w:rPr>
          <w:rFonts w:ascii="Times New Roman" w:eastAsia="Times New Roman" w:hAnsi="Times New Roman" w:cs="Times New Roman"/>
          <w:color w:val="000000"/>
          <w:sz w:val="24"/>
          <w:szCs w:val="24"/>
          <w:lang w:eastAsia="ru-RU"/>
        </w:rPr>
        <w:t>;</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о правилах вызова экстренных служб и ответственности за ложные сообщения;</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криминального характера;</w:t>
      </w:r>
    </w:p>
    <w:p w:rsidR="00C50DF8" w:rsidRP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3 «Безопасность на транспорте»:</w:t>
      </w:r>
    </w:p>
    <w:p w:rsidR="007425F0" w:rsidRPr="007425F0" w:rsidRDefault="00C50DF8" w:rsidP="007425F0">
      <w:pPr>
        <w:pStyle w:val="ae"/>
        <w:numPr>
          <w:ilvl w:val="0"/>
          <w:numId w:val="3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классифицировать виды опасностей на транспорте (наземный, подземный, железнодорожный, водный, воздушный);</w:t>
      </w:r>
    </w:p>
    <w:p w:rsidR="00C50DF8" w:rsidRPr="007425F0" w:rsidRDefault="00C50DF8" w:rsidP="007425F0">
      <w:pPr>
        <w:pStyle w:val="ae"/>
        <w:numPr>
          <w:ilvl w:val="0"/>
          <w:numId w:val="3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дорожного движения, установленные для пешехода, пассажира, водителя велосипеда и иных средств передвижения;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4 «Безопасность в общественных местах»:</w:t>
      </w:r>
    </w:p>
    <w:p w:rsidR="007425F0" w:rsidRP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потенциальные источники опасности в общественных местах, в том числе техногенного происхождения;</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в местах массового пребывания людей (в толпе);</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правила информирования экстренных служб;</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обнаружении в общественных местах бесхозных (потенциально опасных) вещей и предметов;</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эвакуироваться из общественных мест и зданий;</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пожара и происшествиях в общественных местах;</w:t>
      </w:r>
    </w:p>
    <w:p w:rsid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условиях совершения террористического акта, в том числе при захвате и освобождении заложников;</w:t>
      </w:r>
    </w:p>
    <w:p w:rsidR="00C50DF8" w:rsidRPr="007425F0" w:rsidRDefault="00C50DF8" w:rsidP="007425F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криминогенного и антиобщественного характера.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5 «Безопасность в природной среде»:</w:t>
      </w:r>
    </w:p>
    <w:p w:rsidR="007425F0" w:rsidRP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на природе;</w:t>
      </w:r>
    </w:p>
    <w:p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правила безопасного поведения на водоёмах в различное время года;</w:t>
      </w:r>
    </w:p>
    <w:p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характеризовать правила само- и взаимопомощи </w:t>
      </w:r>
      <w:proofErr w:type="gramStart"/>
      <w:r w:rsidRPr="007425F0">
        <w:rPr>
          <w:rFonts w:ascii="Times New Roman" w:eastAsia="Times New Roman" w:hAnsi="Times New Roman" w:cs="Times New Roman"/>
          <w:color w:val="000000"/>
          <w:sz w:val="24"/>
          <w:szCs w:val="24"/>
          <w:lang w:val="ru-RU" w:eastAsia="ru-RU"/>
        </w:rPr>
        <w:t>терпящим</w:t>
      </w:r>
      <w:proofErr w:type="gramEnd"/>
      <w:r w:rsidRPr="007425F0">
        <w:rPr>
          <w:rFonts w:ascii="Times New Roman" w:eastAsia="Times New Roman" w:hAnsi="Times New Roman" w:cs="Times New Roman"/>
          <w:color w:val="000000"/>
          <w:sz w:val="24"/>
          <w:szCs w:val="24"/>
          <w:lang w:val="ru-RU" w:eastAsia="ru-RU"/>
        </w:rPr>
        <w:t xml:space="preserve"> бедствие на воде;</w:t>
      </w:r>
    </w:p>
    <w:p w:rsid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50DF8" w:rsidRPr="007425F0" w:rsidRDefault="00C50DF8" w:rsidP="007425F0">
      <w:pPr>
        <w:pStyle w:val="ae"/>
        <w:numPr>
          <w:ilvl w:val="0"/>
          <w:numId w:val="3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и применять способы подачи сигнала о помощи.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6 «Здоровье и как его сохранить. Основы медицинских знаний»:</w:t>
      </w:r>
    </w:p>
    <w:p w:rsidR="007425F0" w:rsidRP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понятий здоровья (физического и психического) и здорового образа жизни;</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факторы, влияющие на здоровье человека;</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сформировать негативное отношение к вредным привычкам (</w:t>
      </w:r>
      <w:proofErr w:type="spellStart"/>
      <w:r w:rsidRPr="007425F0">
        <w:rPr>
          <w:rFonts w:ascii="Times New Roman" w:eastAsia="Times New Roman" w:hAnsi="Times New Roman" w:cs="Times New Roman"/>
          <w:color w:val="000000"/>
          <w:sz w:val="24"/>
          <w:szCs w:val="24"/>
          <w:lang w:val="ru-RU" w:eastAsia="ru-RU"/>
        </w:rPr>
        <w:t>табакокурение</w:t>
      </w:r>
      <w:proofErr w:type="spellEnd"/>
      <w:r w:rsidRPr="007425F0">
        <w:rPr>
          <w:rFonts w:ascii="Times New Roman" w:eastAsia="Times New Roman" w:hAnsi="Times New Roman" w:cs="Times New Roman"/>
          <w:color w:val="000000"/>
          <w:sz w:val="24"/>
          <w:szCs w:val="24"/>
          <w:lang w:val="ru-RU" w:eastAsia="ru-RU"/>
        </w:rPr>
        <w:t>, алкоголизм, наркомания, игровая зависимость);</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мер защиты от инфекционных и неинфекционных заболеваний;</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безопасно действовать в случае возникновения чрезвычайных ситуаций биолого-социального происхождения (эпидемии, пандемии);</w:t>
      </w:r>
    </w:p>
    <w:p w:rsid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7425F0">
        <w:rPr>
          <w:rFonts w:ascii="Times New Roman" w:eastAsia="Times New Roman" w:hAnsi="Times New Roman" w:cs="Times New Roman"/>
          <w:color w:val="000000"/>
          <w:sz w:val="24"/>
          <w:szCs w:val="24"/>
          <w:lang w:val="ru-RU" w:eastAsia="ru-RU"/>
        </w:rPr>
        <w:t>о-</w:t>
      </w:r>
      <w:proofErr w:type="gramEnd"/>
      <w:r w:rsidRPr="007425F0">
        <w:rPr>
          <w:rFonts w:ascii="Times New Roman" w:eastAsia="Times New Roman" w:hAnsi="Times New Roman" w:cs="Times New Roman"/>
          <w:color w:val="000000"/>
          <w:sz w:val="24"/>
          <w:szCs w:val="24"/>
          <w:lang w:val="ru-RU" w:eastAsia="ru-RU"/>
        </w:rPr>
        <w:t xml:space="preserve"> социального характера;</w:t>
      </w:r>
    </w:p>
    <w:p w:rsidR="00C50DF8" w:rsidRPr="007425F0" w:rsidRDefault="00C50DF8" w:rsidP="007425F0">
      <w:pPr>
        <w:pStyle w:val="ae"/>
        <w:numPr>
          <w:ilvl w:val="0"/>
          <w:numId w:val="3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оказывать первую помощь и самопомощь при неотложных состояниях.</w:t>
      </w:r>
    </w:p>
    <w:p w:rsidR="00C50DF8" w:rsidRDefault="00C50DF8"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Default="00D41B1E" w:rsidP="00C50DF8">
      <w:pPr>
        <w:spacing w:after="200" w:line="276" w:lineRule="auto"/>
        <w:rPr>
          <w:rFonts w:ascii="Cambria" w:eastAsia="MS Mincho" w:hAnsi="Cambria" w:cs="Times New Roman"/>
        </w:rPr>
      </w:pPr>
    </w:p>
    <w:p w:rsidR="00D41B1E" w:rsidRPr="00D41B1E" w:rsidRDefault="00D41B1E" w:rsidP="00D41B1E">
      <w:pPr>
        <w:spacing w:after="0" w:line="240" w:lineRule="auto"/>
        <w:jc w:val="center"/>
        <w:rPr>
          <w:rFonts w:ascii="Arial" w:eastAsia="Times New Roman" w:hAnsi="Arial" w:cs="Arial"/>
          <w:b/>
          <w:sz w:val="20"/>
          <w:szCs w:val="20"/>
          <w:lang w:eastAsia="ru-RU"/>
        </w:rPr>
      </w:pPr>
      <w:r w:rsidRPr="00D41B1E">
        <w:rPr>
          <w:rFonts w:ascii="Arial" w:eastAsia="Times New Roman" w:hAnsi="Arial" w:cs="Arial"/>
          <w:b/>
          <w:sz w:val="20"/>
          <w:szCs w:val="20"/>
          <w:lang w:eastAsia="ru-RU"/>
        </w:rPr>
        <w:t>КАЛЕНДАРНО – ТЕМАТИЧЕСКОЕ ПЛАНИРОВАНИЕ</w:t>
      </w:r>
    </w:p>
    <w:p w:rsidR="00D41B1E" w:rsidRPr="00D41B1E" w:rsidRDefault="00D41B1E" w:rsidP="00D41B1E">
      <w:pPr>
        <w:spacing w:after="0" w:line="240" w:lineRule="auto"/>
        <w:jc w:val="center"/>
        <w:rPr>
          <w:rFonts w:ascii="Arial" w:eastAsia="Times New Roman" w:hAnsi="Arial" w:cs="Arial"/>
          <w:b/>
          <w:sz w:val="20"/>
          <w:szCs w:val="20"/>
          <w:lang w:eastAsia="ru-RU"/>
        </w:rPr>
      </w:pPr>
      <w:r w:rsidRPr="00D41B1E">
        <w:rPr>
          <w:rFonts w:ascii="Arial" w:eastAsia="Times New Roman" w:hAnsi="Arial" w:cs="Arial"/>
          <w:b/>
          <w:sz w:val="20"/>
          <w:szCs w:val="20"/>
          <w:lang w:eastAsia="ru-RU"/>
        </w:rPr>
        <w:t>ПО ОСНОВАМ БЕЗОПАСНОСТИ ЖИЗНЕДЕЯТЕЛЬНОСТИ</w:t>
      </w:r>
    </w:p>
    <w:p w:rsidR="00D41B1E" w:rsidRPr="00D41B1E" w:rsidRDefault="00D41B1E" w:rsidP="00D41B1E">
      <w:pPr>
        <w:spacing w:after="0" w:line="240" w:lineRule="auto"/>
        <w:jc w:val="center"/>
        <w:rPr>
          <w:rFonts w:ascii="Arial" w:eastAsia="Times New Roman" w:hAnsi="Arial" w:cs="Arial"/>
          <w:b/>
          <w:sz w:val="20"/>
          <w:szCs w:val="20"/>
          <w:lang w:eastAsia="ru-RU"/>
        </w:rPr>
      </w:pPr>
    </w:p>
    <w:p w:rsidR="00D41B1E" w:rsidRPr="00D41B1E" w:rsidRDefault="00D41B1E" w:rsidP="00D41B1E">
      <w:pPr>
        <w:spacing w:after="0" w:line="240" w:lineRule="auto"/>
        <w:jc w:val="center"/>
        <w:rPr>
          <w:rFonts w:ascii="Times New Roman" w:eastAsia="Times New Roman" w:hAnsi="Times New Roman" w:cs="Times New Roman"/>
          <w:b/>
          <w:sz w:val="18"/>
          <w:szCs w:val="18"/>
          <w:lang w:eastAsia="ru-RU"/>
        </w:rPr>
      </w:pPr>
      <w:r w:rsidRPr="00D41B1E">
        <w:rPr>
          <w:rFonts w:ascii="Times New Roman" w:eastAsia="Times New Roman" w:hAnsi="Times New Roman" w:cs="Times New Roman"/>
          <w:b/>
          <w:sz w:val="18"/>
          <w:szCs w:val="18"/>
          <w:lang w:eastAsia="ru-RU"/>
        </w:rPr>
        <w:t>5 класс</w:t>
      </w:r>
    </w:p>
    <w:p w:rsidR="00D41B1E" w:rsidRPr="00D41B1E" w:rsidRDefault="00D41B1E" w:rsidP="00D41B1E">
      <w:pPr>
        <w:spacing w:after="0" w:line="240" w:lineRule="auto"/>
        <w:rPr>
          <w:rFonts w:ascii="Arial" w:eastAsia="Times New Roman" w:hAnsi="Arial" w:cs="Arial"/>
          <w:b/>
          <w:sz w:val="16"/>
          <w:szCs w:val="16"/>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79"/>
        <w:gridCol w:w="1188"/>
        <w:gridCol w:w="281"/>
        <w:gridCol w:w="1391"/>
        <w:gridCol w:w="13"/>
        <w:gridCol w:w="1367"/>
        <w:gridCol w:w="168"/>
        <w:gridCol w:w="1534"/>
        <w:gridCol w:w="50"/>
        <w:gridCol w:w="1521"/>
        <w:gridCol w:w="1043"/>
        <w:gridCol w:w="797"/>
        <w:gridCol w:w="41"/>
        <w:gridCol w:w="849"/>
      </w:tblGrid>
      <w:tr w:rsidR="00D41B1E" w:rsidRPr="00D41B1E" w:rsidTr="00D41B1E">
        <w:trPr>
          <w:cantSplit/>
          <w:trHeight w:val="744"/>
        </w:trPr>
        <w:tc>
          <w:tcPr>
            <w:tcW w:w="129" w:type="pct"/>
            <w:vMerge w:val="restart"/>
            <w:textDirection w:val="btLr"/>
          </w:tcPr>
          <w:p w:rsidR="00D41B1E" w:rsidRPr="00D41B1E" w:rsidRDefault="00D41B1E" w:rsidP="00D41B1E">
            <w:pPr>
              <w:spacing w:after="0" w:line="240" w:lineRule="auto"/>
              <w:ind w:left="113" w:right="113"/>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 </w:t>
            </w:r>
            <w:proofErr w:type="gramStart"/>
            <w:r w:rsidRPr="00D41B1E">
              <w:rPr>
                <w:rFonts w:ascii="Times New Roman" w:eastAsia="Times New Roman" w:hAnsi="Times New Roman" w:cs="Times New Roman"/>
                <w:b/>
                <w:sz w:val="16"/>
                <w:szCs w:val="16"/>
                <w:lang w:eastAsia="ru-RU"/>
              </w:rPr>
              <w:t>п</w:t>
            </w:r>
            <w:proofErr w:type="gramEnd"/>
            <w:r w:rsidRPr="00D41B1E">
              <w:rPr>
                <w:rFonts w:ascii="Times New Roman" w:eastAsia="Times New Roman" w:hAnsi="Times New Roman" w:cs="Times New Roman"/>
                <w:b/>
                <w:sz w:val="16"/>
                <w:szCs w:val="16"/>
                <w:lang w:eastAsia="ru-RU"/>
              </w:rPr>
              <w:t>/п</w:t>
            </w:r>
          </w:p>
        </w:tc>
        <w:tc>
          <w:tcPr>
            <w:tcW w:w="129" w:type="pct"/>
            <w:vMerge w:val="restart"/>
            <w:textDirection w:val="btLr"/>
          </w:tcPr>
          <w:p w:rsidR="00D41B1E" w:rsidRPr="00D41B1E" w:rsidRDefault="00D41B1E" w:rsidP="00D41B1E">
            <w:pPr>
              <w:spacing w:after="0" w:line="240" w:lineRule="auto"/>
              <w:ind w:left="113" w:right="113"/>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Дата</w:t>
            </w:r>
          </w:p>
        </w:tc>
        <w:tc>
          <w:tcPr>
            <w:tcW w:w="550" w:type="pct"/>
            <w:vMerge w:val="restart"/>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Тема урока </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tc>
        <w:tc>
          <w:tcPr>
            <w:tcW w:w="130" w:type="pct"/>
            <w:vMerge w:val="restart"/>
            <w:textDirection w:val="btLr"/>
            <w:vAlign w:val="center"/>
          </w:tcPr>
          <w:p w:rsidR="00D41B1E" w:rsidRPr="00D41B1E" w:rsidRDefault="00D41B1E" w:rsidP="00D41B1E">
            <w:pPr>
              <w:spacing w:after="0" w:line="240" w:lineRule="auto"/>
              <w:ind w:left="113" w:right="113"/>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Тип урока</w:t>
            </w:r>
          </w:p>
          <w:p w:rsidR="00D41B1E" w:rsidRPr="00D41B1E" w:rsidRDefault="00D41B1E" w:rsidP="00D41B1E">
            <w:pPr>
              <w:spacing w:after="0" w:line="240" w:lineRule="auto"/>
              <w:ind w:left="113" w:right="113"/>
              <w:jc w:val="center"/>
              <w:rPr>
                <w:rFonts w:ascii="Times New Roman" w:eastAsia="Times New Roman" w:hAnsi="Times New Roman" w:cs="Times New Roman"/>
                <w:b/>
                <w:sz w:val="16"/>
                <w:szCs w:val="16"/>
                <w:lang w:eastAsia="ru-RU"/>
              </w:rPr>
            </w:pPr>
          </w:p>
        </w:tc>
        <w:tc>
          <w:tcPr>
            <w:tcW w:w="644" w:type="pct"/>
            <w:vMerge w:val="restart"/>
            <w:vAlign w:val="center"/>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Решаемые проблемы</w:t>
            </w:r>
          </w:p>
        </w:tc>
        <w:tc>
          <w:tcPr>
            <w:tcW w:w="2636" w:type="pct"/>
            <w:gridSpan w:val="7"/>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Планируемые результаты (в соответствии с ФГОС)</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tc>
        <w:tc>
          <w:tcPr>
            <w:tcW w:w="369" w:type="pct"/>
            <w:vMerge w:val="restar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ЭОР</w:t>
            </w:r>
          </w:p>
        </w:tc>
        <w:tc>
          <w:tcPr>
            <w:tcW w:w="413" w:type="pct"/>
            <w:gridSpan w:val="2"/>
            <w:vMerge w:val="restart"/>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val="en-US" w:eastAsia="ru-RU"/>
              </w:rPr>
            </w:pPr>
            <w:r w:rsidRPr="00D41B1E">
              <w:rPr>
                <w:rFonts w:ascii="Times New Roman" w:eastAsia="Times New Roman" w:hAnsi="Times New Roman" w:cs="Times New Roman"/>
                <w:b/>
                <w:sz w:val="16"/>
                <w:szCs w:val="16"/>
                <w:lang w:eastAsia="ru-RU"/>
              </w:rPr>
              <w:t>Домашнее</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задание</w:t>
            </w:r>
          </w:p>
        </w:tc>
      </w:tr>
      <w:tr w:rsidR="00D41B1E" w:rsidRPr="00D41B1E" w:rsidTr="00D41B1E">
        <w:trPr>
          <w:cantSplit/>
          <w:trHeight w:val="464"/>
        </w:trPr>
        <w:tc>
          <w:tcPr>
            <w:tcW w:w="129" w:type="pct"/>
            <w:vMerge/>
            <w:textDirection w:val="btLr"/>
          </w:tcPr>
          <w:p w:rsidR="00D41B1E" w:rsidRPr="00D41B1E" w:rsidRDefault="00D41B1E" w:rsidP="00D41B1E">
            <w:pPr>
              <w:spacing w:after="0" w:line="240" w:lineRule="auto"/>
              <w:ind w:left="113" w:right="113"/>
              <w:jc w:val="center"/>
              <w:rPr>
                <w:rFonts w:ascii="Arial" w:eastAsia="Times New Roman" w:hAnsi="Arial" w:cs="Arial"/>
                <w:b/>
                <w:sz w:val="16"/>
                <w:szCs w:val="16"/>
                <w:lang w:eastAsia="ru-RU"/>
              </w:rPr>
            </w:pPr>
          </w:p>
        </w:tc>
        <w:tc>
          <w:tcPr>
            <w:tcW w:w="129" w:type="pct"/>
            <w:vMerge/>
            <w:textDirection w:val="btLr"/>
          </w:tcPr>
          <w:p w:rsidR="00D41B1E" w:rsidRPr="00D41B1E" w:rsidRDefault="00D41B1E" w:rsidP="00D41B1E">
            <w:pPr>
              <w:spacing w:after="0" w:line="240" w:lineRule="auto"/>
              <w:ind w:left="113" w:right="113"/>
              <w:jc w:val="center"/>
              <w:rPr>
                <w:rFonts w:ascii="Arial" w:eastAsia="Times New Roman" w:hAnsi="Arial" w:cs="Arial"/>
                <w:b/>
                <w:sz w:val="16"/>
                <w:szCs w:val="16"/>
                <w:lang w:eastAsia="ru-RU"/>
              </w:rPr>
            </w:pPr>
          </w:p>
        </w:tc>
        <w:tc>
          <w:tcPr>
            <w:tcW w:w="550" w:type="pct"/>
            <w:vMerge/>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tc>
        <w:tc>
          <w:tcPr>
            <w:tcW w:w="130" w:type="pct"/>
            <w:vMerge/>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tc>
        <w:tc>
          <w:tcPr>
            <w:tcW w:w="644" w:type="pct"/>
            <w:vMerge/>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tc>
        <w:tc>
          <w:tcPr>
            <w:tcW w:w="639" w:type="pct"/>
            <w:gridSpan w:val="2"/>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Понятия</w:t>
            </w:r>
          </w:p>
        </w:tc>
        <w:tc>
          <w:tcPr>
            <w:tcW w:w="810" w:type="pct"/>
            <w:gridSpan w:val="3"/>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Предметные результаты</w:t>
            </w:r>
          </w:p>
        </w:tc>
        <w:tc>
          <w:tcPr>
            <w:tcW w:w="704" w:type="pct"/>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Универсальные учебные действия (УУД)</w:t>
            </w:r>
          </w:p>
        </w:tc>
        <w:tc>
          <w:tcPr>
            <w:tcW w:w="483" w:type="pct"/>
            <w:vAlign w:val="center"/>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Личностные результаты</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tc>
        <w:tc>
          <w:tcPr>
            <w:tcW w:w="369" w:type="pct"/>
            <w:vMerge/>
            <w:textDirection w:val="btLr"/>
            <w:vAlign w:val="center"/>
          </w:tcPr>
          <w:p w:rsidR="00D41B1E" w:rsidRPr="00D41B1E" w:rsidRDefault="00D41B1E" w:rsidP="00D41B1E">
            <w:pPr>
              <w:spacing w:after="0" w:line="240" w:lineRule="auto"/>
              <w:ind w:left="113" w:right="113"/>
              <w:jc w:val="center"/>
              <w:rPr>
                <w:rFonts w:ascii="Times New Roman" w:eastAsia="Times New Roman" w:hAnsi="Times New Roman" w:cs="Times New Roman"/>
                <w:b/>
                <w:sz w:val="16"/>
                <w:szCs w:val="16"/>
                <w:lang w:eastAsia="ru-RU"/>
              </w:rPr>
            </w:pPr>
          </w:p>
        </w:tc>
        <w:tc>
          <w:tcPr>
            <w:tcW w:w="413" w:type="pct"/>
            <w:gridSpan w:val="2"/>
            <w:vMerge/>
            <w:textDirection w:val="btLr"/>
          </w:tcPr>
          <w:p w:rsidR="00D41B1E" w:rsidRPr="00D41B1E" w:rsidRDefault="00D41B1E" w:rsidP="00D41B1E">
            <w:pPr>
              <w:spacing w:after="0" w:line="240" w:lineRule="auto"/>
              <w:ind w:left="113" w:right="113"/>
              <w:rPr>
                <w:rFonts w:ascii="Times New Roman" w:eastAsia="Times New Roman" w:hAnsi="Times New Roman" w:cs="Times New Roman"/>
                <w:b/>
                <w:sz w:val="16"/>
                <w:szCs w:val="16"/>
                <w:lang w:eastAsia="ru-RU"/>
              </w:rPr>
            </w:pPr>
          </w:p>
        </w:tc>
      </w:tr>
      <w:tr w:rsidR="00D41B1E" w:rsidRPr="00D41B1E" w:rsidTr="00D41B1E">
        <w:trPr>
          <w:trHeight w:val="399"/>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Модуль 1. </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Основы безопасности личности, общества и государства (22 часа)</w:t>
            </w:r>
          </w:p>
        </w:tc>
      </w:tr>
      <w:tr w:rsidR="00D41B1E" w:rsidRPr="00D41B1E" w:rsidTr="00D41B1E">
        <w:trPr>
          <w:trHeight w:val="402"/>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Раздел 1.</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Основы комплексной безопасности (15 часа)</w:t>
            </w:r>
          </w:p>
        </w:tc>
      </w:tr>
      <w:tr w:rsidR="00D41B1E" w:rsidRPr="00D41B1E" w:rsidTr="00D41B1E">
        <w:trPr>
          <w:trHeight w:val="426"/>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Глава 1.</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Человек, среда его обитания, безопасность человека (5 часов)</w:t>
            </w:r>
          </w:p>
        </w:tc>
      </w:tr>
      <w:tr w:rsidR="00D41B1E" w:rsidRPr="00D41B1E" w:rsidTr="00D41B1E">
        <w:trPr>
          <w:cantSplit/>
          <w:trHeight w:val="168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D41B1E">
              <w:rPr>
                <w:rFonts w:ascii="Times New Roman" w:eastAsia="Times New Roman" w:hAnsi="Times New Roman" w:cs="Times New Roman"/>
                <w:b/>
                <w:color w:val="000000"/>
                <w:sz w:val="16"/>
                <w:szCs w:val="16"/>
                <w:lang w:eastAsia="ru-RU"/>
              </w:rPr>
              <w:t>Город  как среда обитания человека.</w:t>
            </w:r>
          </w:p>
        </w:tc>
        <w:tc>
          <w:tcPr>
            <w:tcW w:w="130" w:type="pct"/>
          </w:tcPr>
          <w:p w:rsidR="00D41B1E" w:rsidRPr="00D41B1E" w:rsidRDefault="00D41B1E" w:rsidP="00D41B1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D41B1E">
              <w:rPr>
                <w:rFonts w:ascii="Times New Roman" w:eastAsia="Times New Roman" w:hAnsi="Times New Roman" w:cs="Times New Roman"/>
                <w:color w:val="000000"/>
                <w:sz w:val="16"/>
                <w:szCs w:val="16"/>
                <w:lang w:eastAsia="ru-RU"/>
              </w:rPr>
              <w:t>ВУ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Познакомить с наиболее возможными опасными ситуациями, которые могут возникнуть на улицах города, в жилище.</w:t>
            </w:r>
          </w:p>
          <w:p w:rsidR="00D41B1E" w:rsidRPr="00D41B1E" w:rsidRDefault="00D41B1E" w:rsidP="00D41B1E">
            <w:pPr>
              <w:spacing w:after="0" w:line="240" w:lineRule="auto"/>
              <w:rPr>
                <w:rFonts w:ascii="Times New Roman" w:eastAsia="Times New Roman" w:hAnsi="Times New Roman" w:cs="Times New Roman"/>
                <w:color w:val="000000"/>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Понятия: зона, опасность. Наличие зон повышенной опасности. Алгоритм поведения.</w:t>
            </w: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Знать основные признаки города,  классификацию городов, характерные опасные ситуации современного города. Уметь использовать полученные знания в повседневной жизни. Уметь определить зоны опасности. </w:t>
            </w:r>
          </w:p>
        </w:tc>
        <w:tc>
          <w:tcPr>
            <w:tcW w:w="704" w:type="pct"/>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коррекция, самооценка.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 xml:space="preserve">Познавательные: </w:t>
            </w:r>
            <w:r w:rsidRPr="00D41B1E">
              <w:rPr>
                <w:rFonts w:ascii="Times New Roman" w:eastAsia="Times New Roman" w:hAnsi="Times New Roman" w:cs="Times New Roman"/>
                <w:sz w:val="16"/>
                <w:szCs w:val="16"/>
                <w:lang w:eastAsia="ru-RU"/>
              </w:rPr>
              <w:t>рассуждать, сравнивать, сопоставлять, анализировать, обобщать. Контроль и оценка процесса и результата действий,  постановка и решение проблем.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Извлечение необходимой информации.</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Коммуникативные: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умение с достаточной полнотой выражать свои мысли, формулировать свои затруднения, планирование учебного сотрудничества.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понимания ценности здорового и безопасного образа жизни.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1.1, задание    на стр. 10.</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Жилище человека, особенности жизнеобеспечения жилища.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Изучить опасные ситуации, которые могут возникнуть  в быту. Формировать умение действовать при угрозе и во время опасных ситуаций в жилище.</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Причины возникновения опасных ситуаций в жилище. Система обеспечения жилища человека водой, теплом, электроэнергией, газом. Бытовые приборы, используемые человеком. Возможные опасные и аварийные ситуации, которые могут возникнуть в жилище, и профилактика их возникновения.</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системы жизнеобеспечения, их предназначение; основные бытовые приборы,  правила эксплуатации бытовых приборов; причины возникновения опасных ситуаций в жилище. Уметь действовать при возникновении опасной ситуации в быту.</w:t>
            </w:r>
          </w:p>
        </w:tc>
        <w:tc>
          <w:tcPr>
            <w:tcW w:w="704" w:type="pct"/>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в быту, угрожающих жизни и здоровью людей.</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1.2, задание            на стр. 13. Ответить на вопросы.</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3</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Особенности природных условий в городе.   </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Сформировать представление о природных и антропогенных факторах, формирующих микроклимат города.</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Природные и антропогенные факторы, формирующие микроклимат города. Особенности природной среды в городе. Обеспечение безопасности жизнедеятельности человека в городе с учетом окружающей среды.</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районы города, которые имеют неблагоприятную экологическую обстановку, меры безопасности в повседневной жизни.</w:t>
            </w:r>
          </w:p>
        </w:tc>
        <w:tc>
          <w:tcPr>
            <w:tcW w:w="704" w:type="pct"/>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ответственного, бережного отношения к окружающей среде.</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1.3, задание на  стр. 18.  Написать рассказ «Экология моего села».</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4</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Взаимоотношения людей, проживающих в городе, и безопасность.</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Познакомить с правилами безопасности во время гололеда; с правилами безопасного поведения при встрече с собакой; </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в толпе; с незнакомыми людьми.</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 Особенности социальной среды в городе  с учетом его предназначения  (горо</w:t>
            </w:r>
            <w:proofErr w:type="gramStart"/>
            <w:r w:rsidRPr="00D41B1E">
              <w:rPr>
                <w:rFonts w:ascii="Times New Roman" w:eastAsia="Times New Roman" w:hAnsi="Times New Roman" w:cs="Times New Roman"/>
                <w:sz w:val="16"/>
                <w:szCs w:val="16"/>
                <w:lang w:eastAsia="ru-RU"/>
              </w:rPr>
              <w:t>д-</w:t>
            </w:r>
            <w:proofErr w:type="gramEnd"/>
            <w:r w:rsidRPr="00D41B1E">
              <w:rPr>
                <w:rFonts w:ascii="Times New Roman" w:eastAsia="Times New Roman" w:hAnsi="Times New Roman" w:cs="Times New Roman"/>
                <w:sz w:val="16"/>
                <w:szCs w:val="16"/>
                <w:lang w:eastAsia="ru-RU"/>
              </w:rPr>
              <w:t xml:space="preserve"> столица, город-порт). Зоны повышенной криминогенной опасности; зоны безопасности в городе.</w:t>
            </w: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 Знать типы городов, специфику взаимоотношений людей в городе, правила безопасного общения с незнакомыми людьми. Уметь безопасно общаться с окружающими людьми в городе.</w:t>
            </w:r>
          </w:p>
        </w:tc>
        <w:tc>
          <w:tcPr>
            <w:tcW w:w="704" w:type="pct"/>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общения с окружающими людьми.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 xml:space="preserve">Электронное приложение к учебнику «ОБЖ»                      5 класс. </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 1.4, задание на стр. 22. </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5</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Безопасность в повседневной жизни.</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Изучить  классификацию чрезвычайных ситуаций; правила личной безопасности. Формировать умение правильно и быстро набирать необходимый номер службы города.</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Опасная и чрезвычайная ситуация.  Организация обеспечения безопасности жизнедеятельности человека в городе. Основные службы  города, предназначенные для защиты населения от опасных и чрезвычайных ситуаций.</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01,02,03.</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классификацию чрезвычайных ситуаций,  номера основных служб города. Уметь использовать службы безопасности по мере необходимости, применять правила личной безопасности.</w:t>
            </w:r>
          </w:p>
        </w:tc>
        <w:tc>
          <w:tcPr>
            <w:tcW w:w="704" w:type="pct"/>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в повседневной жизни, угрожающих жизни и здоровью людей.</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 xml:space="preserve">Электронное приложение к учебнику «ОБЖ»                      5 класс. </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1.5, задание на стр. 27. Записать в тетрадь номера телефонов служб города.</w:t>
            </w:r>
          </w:p>
        </w:tc>
      </w:tr>
      <w:tr w:rsidR="00D41B1E" w:rsidRPr="00D41B1E" w:rsidTr="00D41B1E">
        <w:trPr>
          <w:cantSplit/>
          <w:trHeight w:val="408"/>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Тема 2.  </w:t>
            </w:r>
          </w:p>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 xml:space="preserve"> Опасные ситуации техногенного характера (6 часов)</w:t>
            </w:r>
          </w:p>
        </w:tc>
      </w:tr>
      <w:tr w:rsidR="00D41B1E" w:rsidRPr="00D41B1E" w:rsidTr="00D41B1E">
        <w:trPr>
          <w:cantSplit/>
          <w:trHeight w:val="2163"/>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6</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Дорожное движение, безопасность участников дорожного движения.</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Познакомить с участниками дорожного движения,  их правами и обязанностями.</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Научить правилам безопасного поведения на улицах и дорогах.</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Дорога и ее предназначение. Участники дорожного движения. Регулирование дорожного движения. Дорожная разметка. Дорожные знаки. Светофоры и регулировщики. Обеспечение безопасности дорожного движения.</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Дорожные знаки и их деление на группы.</w:t>
            </w: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Знать назначение дороги, участников дорожного движения, методы осуществления регулирования дорожного движения, группы дорожных знаков. Соблюдать правила дорожного движения. </w:t>
            </w:r>
          </w:p>
        </w:tc>
        <w:tc>
          <w:tcPr>
            <w:tcW w:w="704" w:type="pct"/>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самооценка. </w:t>
            </w:r>
            <w:proofErr w:type="gramStart"/>
            <w:r w:rsidRPr="00D41B1E">
              <w:rPr>
                <w:rFonts w:ascii="Times New Roman" w:eastAsia="Times New Roman" w:hAnsi="Times New Roman" w:cs="Times New Roman"/>
                <w:b/>
                <w:sz w:val="16"/>
                <w:szCs w:val="16"/>
                <w:lang w:eastAsia="ru-RU"/>
              </w:rPr>
              <w:t>Познавательные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D41B1E">
              <w:rPr>
                <w:rFonts w:ascii="Times New Roman" w:eastAsia="Times New Roman" w:hAnsi="Times New Roman" w:cs="Times New Roman"/>
                <w:b/>
                <w:sz w:val="16"/>
                <w:szCs w:val="16"/>
                <w:lang w:eastAsia="ru-RU"/>
              </w:rPr>
              <w:t xml:space="preserve">Коммуникативные: </w:t>
            </w:r>
            <w:r w:rsidRPr="00D41B1E">
              <w:rPr>
                <w:rFonts w:ascii="Times New Roman" w:eastAsia="Times New Roman" w:hAnsi="Times New Roman" w:cs="Times New Roman"/>
                <w:sz w:val="16"/>
                <w:szCs w:val="16"/>
                <w:lang w:eastAsia="ru-RU"/>
              </w:rPr>
              <w:t xml:space="preserve">умение с достаточной полнотой выражать свои мысли, формулировать свои затруднения, планирование </w:t>
            </w:r>
            <w:r w:rsidRPr="00D41B1E">
              <w:rPr>
                <w:rFonts w:ascii="Times New Roman" w:eastAsia="Times New Roman" w:hAnsi="Times New Roman" w:cs="Times New Roman"/>
                <w:sz w:val="16"/>
                <w:szCs w:val="16"/>
                <w:lang w:eastAsia="ru-RU"/>
              </w:rPr>
              <w:lastRenderedPageBreak/>
              <w:t>учебного сотрудничества. Аргументация своего мнения и позиция в коммуникации.</w:t>
            </w: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lastRenderedPageBreak/>
              <w:t xml:space="preserve">Формирование понимания ценности здорового и безопасного образа жизни. </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 xml:space="preserve">Электронное приложение к учебнику «ОБЖ»                      5 класс. </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2.1, задание на стр. 35. Зарисовать дорожные знаки.</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7</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Пешеход. Безопасность пешехода.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Познакомить с понятием </w:t>
            </w:r>
            <w:proofErr w:type="gramStart"/>
            <w:r w:rsidRPr="00D41B1E">
              <w:rPr>
                <w:rFonts w:ascii="Times New Roman" w:eastAsia="Times New Roman" w:hAnsi="Times New Roman" w:cs="Times New Roman"/>
                <w:sz w:val="16"/>
                <w:szCs w:val="16"/>
                <w:lang w:eastAsia="ru-RU"/>
              </w:rPr>
              <w:t>-п</w:t>
            </w:r>
            <w:proofErr w:type="gramEnd"/>
            <w:r w:rsidRPr="00D41B1E">
              <w:rPr>
                <w:rFonts w:ascii="Times New Roman" w:eastAsia="Times New Roman" w:hAnsi="Times New Roman" w:cs="Times New Roman"/>
                <w:sz w:val="16"/>
                <w:szCs w:val="16"/>
                <w:lang w:eastAsia="ru-RU"/>
              </w:rPr>
              <w:t>ешеход. Формировать знания об обязанностях пешехода; о правилах перехода дороги, улицы; основными причинами транспортных происшествий.</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Пешеход. Пешехо</w:t>
            </w:r>
            <w:proofErr w:type="gramStart"/>
            <w:r w:rsidRPr="00D41B1E">
              <w:rPr>
                <w:rFonts w:ascii="Times New Roman" w:eastAsia="Times New Roman" w:hAnsi="Times New Roman" w:cs="Times New Roman"/>
                <w:sz w:val="16"/>
                <w:szCs w:val="16"/>
                <w:lang w:eastAsia="ru-RU"/>
              </w:rPr>
              <w:t>д-</w:t>
            </w:r>
            <w:proofErr w:type="gramEnd"/>
            <w:r w:rsidRPr="00D41B1E">
              <w:rPr>
                <w:rFonts w:ascii="Times New Roman" w:eastAsia="Times New Roman" w:hAnsi="Times New Roman" w:cs="Times New Roman"/>
                <w:sz w:val="16"/>
                <w:szCs w:val="16"/>
                <w:lang w:eastAsia="ru-RU"/>
              </w:rPr>
              <w:t xml:space="preserve"> участник дорожного движения. Общие обязанности пешехода. Меры безопасного поведения пешехода на дороге.</w:t>
            </w: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правила безопасного перехода дороги, улицы. Уметь определять опасные места по маршруту своего передвижения.</w:t>
            </w:r>
          </w:p>
        </w:tc>
        <w:tc>
          <w:tcPr>
            <w:tcW w:w="704" w:type="pct"/>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на дороге.</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 xml:space="preserve">Электронное приложение к учебнику «ОБЖ»                      5 класс. </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2.2, задание на стр. 39. Практикум.</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8</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Пассажир. Безопасность пассажира.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Изучить правила безопасного поведения в транспорте любого вида; правила безопасного поведения в аварийных ситуациях, характерных для общественного транспорта.</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Правила пользования транспортом.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Посадка в общественный транспорт, пожар в общественном транспорте. Пассажир, общие обязанности пассажира. Меры безопасного  поведения пассажира при следовании в различных видах городского транспорта. Особенности перевозки пассажира грузовым транспортом.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правила безопасного поведения в общественном транспорте.  Использовать  умения для обеспечения личной безопасности.</w:t>
            </w:r>
          </w:p>
        </w:tc>
        <w:tc>
          <w:tcPr>
            <w:tcW w:w="704" w:type="pct"/>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нравственного поведения, осознанного и ответственного отношения к собственным поступкам.</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 xml:space="preserve">Электронное приложение к учебнику «ОБЖ»                      5 класс. </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2.3, задание на стр. 44.  Практикум.</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9</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Водитель. Велосипедист-водитель транспортного средства.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Познакомить с понятием - водитель, велосипедист.            Формировать знания о требованиях, предъявляемых к техническому состоянию велосипеда. Изучить обязанности велосипедиста, правила его поведения на дороге.</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Водитель. Транспортное средство и водитель. Общие обязанности водителя. Велосипедист-водитель транспортного средства. Требования,  предъявляемые к техническому состоянию велосипеда, обязанности велосипедиста, правила его поведения на дороге.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требования, предъявляемые к техническому состоянию велосипеда. Уметь правильно действовать в случае аварии, использовать правила поведения велосипедиста на дороге.</w:t>
            </w:r>
          </w:p>
        </w:tc>
        <w:tc>
          <w:tcPr>
            <w:tcW w:w="704" w:type="pct"/>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на проезжей части.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 xml:space="preserve">Электронное приложение к учебнику «ОБЖ»                      5 класс. </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2.4, задание на стр. 49.  Подготовить сообщение «Правила поведения водителя велосипеда».</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10</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Пожарная безопасность.</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Познакомить  с поражающими факторами, причинами и последствиями пожаров. Изучить правила безопасного поведения при пожаре в доме; способы эвакуации из горящего здания; первичные средства пожаротушения.</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Пожар в жилище и причина его возникновения. Пожарная безопасность, основные правила пожарной безопасности в жилище. Личная безопасность при пожаре. Причины возгорания в жилище.</w:t>
            </w: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поражающие факторы пожара; причины и последствия пожара. Уметь владеть основными правилами поведения при пожаре.</w:t>
            </w:r>
          </w:p>
        </w:tc>
        <w:tc>
          <w:tcPr>
            <w:tcW w:w="704" w:type="pct"/>
            <w:vMerge/>
            <w:textDirection w:val="btLr"/>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при пожаре.</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 xml:space="preserve">Электронное приложение к учебнику «ОБЖ»                      5 класс. </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2.5, задание на стр. 56-57. Составить памятку. Практикум.</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11</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Безопасное поведение в бытовых ситуациях.</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Сформировать представление об основных опасных ситуациях, возникающих в быту. Изучить правила безопасного поведения при угрозе и во время опасных ситуаций.</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Угарный газ, оксид азота, бытовой газ, оксид углерода, 04.</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Причины затопления жилища, разрушения зданий.</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Опасные и аварийные ситуации, которые могут возникнуть в жилище в повседневной жизни. Безопасное обращение с электроприборами; бытовым газом;  со средствами бытовой химии Соблюдение мер безопасности при работе с инструментами  и  компьютером.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основные опасные ситуации, возникающие в быту. Уметь действовать при угрозе и во время опасных ситуаций.</w:t>
            </w:r>
          </w:p>
        </w:tc>
        <w:tc>
          <w:tcPr>
            <w:tcW w:w="704" w:type="pct"/>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в бытовых ситуациях.</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2.6, задание на стр. 63. Записать  в тетради номера телефонов диспетчеров жилищно-коммунальных служб.</w:t>
            </w:r>
          </w:p>
        </w:tc>
      </w:tr>
      <w:tr w:rsidR="00D41B1E" w:rsidRPr="00D41B1E" w:rsidTr="00D41B1E">
        <w:trPr>
          <w:trHeight w:val="435"/>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Тема 3.</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Опасные ситуации природного характера. (2 часа)</w:t>
            </w:r>
            <w:r w:rsidRPr="00D41B1E">
              <w:rPr>
                <w:rFonts w:ascii="Times New Roman" w:eastAsia="Times New Roman" w:hAnsi="Times New Roman" w:cs="Times New Roman"/>
                <w:sz w:val="16"/>
                <w:szCs w:val="16"/>
                <w:lang w:eastAsia="ru-RU"/>
              </w:rPr>
              <w:t xml:space="preserve"> </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12</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Погодные условия и безопасность человека.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Дать определение – погода. Изучить правила безопасного поведения во время природных явлений.</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Погода, природные явления. Погода и ее основные показатели. Опасные природные явления и правила безопасного поведения во время опасных природных явлений.</w:t>
            </w:r>
          </w:p>
        </w:tc>
        <w:tc>
          <w:tcPr>
            <w:tcW w:w="733"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правила безопасного поведения во время грозы, гололеда, метели.</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Уметь использовать правила безопасного поведения во время опасных природных явлений.</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04" w:type="pct"/>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коррекция, самооценка.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 xml:space="preserve">Познавательные: </w:t>
            </w:r>
            <w:r w:rsidRPr="00D41B1E">
              <w:rPr>
                <w:rFonts w:ascii="Times New Roman" w:eastAsia="Times New Roman" w:hAnsi="Times New Roman" w:cs="Times New Roman"/>
                <w:sz w:val="16"/>
                <w:szCs w:val="16"/>
                <w:lang w:eastAsia="ru-RU"/>
              </w:rPr>
              <w:t>рассуждать, сравнивать, сопоставлять, анализировать, обобщать. Контроль и оценка процесса и результата действий,  постановка и решение проблем.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Извлечение необходимой информации.</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Коммуникативные: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умение с достаточной полнотой выражать свои мысли, формулировать свои затруднения, планирование учебного сотрудничества.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во время различных погодных явлений.</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3.1, задание на стр. 70. Ответить на вопросы. Практикум.</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13</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Безопасность на водоемах.</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Сформировать представление о безопасном поведении в случае опасной ситуации на водоеме, на водном транспорте, на льду.</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Причины опасных происшествий и несчастных случаев на воде.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Правила передвижения по льду; игра на льду. Состояние водоемов </w:t>
            </w:r>
            <w:proofErr w:type="gramStart"/>
            <w:r w:rsidRPr="00D41B1E">
              <w:rPr>
                <w:rFonts w:ascii="Times New Roman" w:eastAsia="Times New Roman" w:hAnsi="Times New Roman" w:cs="Times New Roman"/>
                <w:sz w:val="16"/>
                <w:szCs w:val="16"/>
                <w:lang w:eastAsia="ru-RU"/>
              </w:rPr>
              <w:t>в</w:t>
            </w:r>
            <w:proofErr w:type="gramEnd"/>
            <w:r w:rsidRPr="00D41B1E">
              <w:rPr>
                <w:rFonts w:ascii="Times New Roman" w:eastAsia="Times New Roman" w:hAnsi="Times New Roman" w:cs="Times New Roman"/>
                <w:sz w:val="16"/>
                <w:szCs w:val="16"/>
                <w:lang w:eastAsia="ru-RU"/>
              </w:rPr>
              <w:t xml:space="preserve"> различное врем  года. Меры безопасного поведения на водоемах в различное время года.</w:t>
            </w:r>
          </w:p>
        </w:tc>
        <w:tc>
          <w:tcPr>
            <w:tcW w:w="733"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правила безопасного поведения на водоемах в разное время года. Уметь пользоваться шестом, уметь плавать. Правильно действовать в случае опасной ситуации на водном транспорте.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правила безопасного поведения на льду водоема.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04" w:type="pct"/>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на водоёмах.</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3.2, задание на стр. 75. Практикум.</w:t>
            </w:r>
          </w:p>
        </w:tc>
      </w:tr>
      <w:tr w:rsidR="00D41B1E" w:rsidRPr="00D41B1E" w:rsidTr="00D41B1E">
        <w:trPr>
          <w:trHeight w:val="445"/>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Раздел 2.</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Защита населения Российской Федерации от чрезвычайных ситуаций (2 часа)</w:t>
            </w:r>
          </w:p>
        </w:tc>
      </w:tr>
      <w:tr w:rsidR="00D41B1E" w:rsidRPr="00D41B1E" w:rsidTr="00D41B1E">
        <w:trPr>
          <w:trHeight w:val="445"/>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Тема 4.</w:t>
            </w:r>
          </w:p>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Чрезвычайные ситуации природного и техногенного характера  (2 часа)</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14</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Чрезвычайные ситуации природного характера.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Познакомить  с основными стихийными бедствиями, которые могут стать причинами чрезвычайной ситуации. </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sz w:val="16"/>
                <w:szCs w:val="16"/>
                <w:lang w:eastAsia="ru-RU"/>
              </w:rPr>
              <w:t>Чрезвычайные ситуации природного характера: землетрясение, наводнения,  ураганы, бури, смерчи, сели, оползни, обвалы.</w:t>
            </w:r>
            <w:proofErr w:type="gramEnd"/>
            <w:r w:rsidRPr="00D41B1E">
              <w:rPr>
                <w:rFonts w:ascii="Times New Roman" w:eastAsia="Times New Roman" w:hAnsi="Times New Roman" w:cs="Times New Roman"/>
                <w:sz w:val="16"/>
                <w:szCs w:val="16"/>
                <w:lang w:eastAsia="ru-RU"/>
              </w:rPr>
              <w:t xml:space="preserve"> Краткая характеристика ЧС природного характера, их последствия.</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Знать понятие – чрезвычайные ситуации, природное явление. Уметь правильно вести себя на отдыхе в природных условиях. </w:t>
            </w:r>
          </w:p>
        </w:tc>
        <w:tc>
          <w:tcPr>
            <w:tcW w:w="704" w:type="pct"/>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коррекция, самооценка.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 xml:space="preserve">Познавательные: </w:t>
            </w:r>
            <w:r w:rsidRPr="00D41B1E">
              <w:rPr>
                <w:rFonts w:ascii="Times New Roman" w:eastAsia="Times New Roman" w:hAnsi="Times New Roman" w:cs="Times New Roman"/>
                <w:sz w:val="16"/>
                <w:szCs w:val="16"/>
                <w:lang w:eastAsia="ru-RU"/>
              </w:rPr>
              <w:t xml:space="preserve">рассуждать, сравнивать, сопоставлять, анализировать, обобщать. Контроль и оценка процесса и результата </w:t>
            </w:r>
            <w:r w:rsidRPr="00D41B1E">
              <w:rPr>
                <w:rFonts w:ascii="Times New Roman" w:eastAsia="Times New Roman" w:hAnsi="Times New Roman" w:cs="Times New Roman"/>
                <w:sz w:val="16"/>
                <w:szCs w:val="16"/>
                <w:lang w:eastAsia="ru-RU"/>
              </w:rPr>
              <w:lastRenderedPageBreak/>
              <w:t>действий,  постановка и решение проблем.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Извлечение необходимой информации.</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Коммуникативные: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умение с достаточной полнотой выражать свои мысли, формулировать свои затруднения, планирование учебного сотрудничества.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lastRenderedPageBreak/>
              <w:t>Усвоение правил безопасного поведения во время различных чрезвычайных ситуаций природного характера.</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4.1, задание на стр. 83. Составить таблицу.</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15</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Чрезвычайные ситуации  техногенного характера.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Изучить ЧС техногенного характера: аварии на </w:t>
            </w:r>
            <w:proofErr w:type="spellStart"/>
            <w:r w:rsidRPr="00D41B1E">
              <w:rPr>
                <w:rFonts w:ascii="Times New Roman" w:eastAsia="Times New Roman" w:hAnsi="Times New Roman" w:cs="Times New Roman"/>
                <w:sz w:val="16"/>
                <w:szCs w:val="16"/>
                <w:lang w:eastAsia="ru-RU"/>
              </w:rPr>
              <w:t>радиационно</w:t>
            </w:r>
            <w:proofErr w:type="spellEnd"/>
            <w:r w:rsidRPr="00D41B1E">
              <w:rPr>
                <w:rFonts w:ascii="Times New Roman" w:eastAsia="Times New Roman" w:hAnsi="Times New Roman" w:cs="Times New Roman"/>
                <w:sz w:val="16"/>
                <w:szCs w:val="16"/>
                <w:lang w:eastAsia="ru-RU"/>
              </w:rPr>
              <w:t xml:space="preserve"> опасных объектах, аварии на </w:t>
            </w:r>
            <w:proofErr w:type="spellStart"/>
            <w:r w:rsidRPr="00D41B1E">
              <w:rPr>
                <w:rFonts w:ascii="Times New Roman" w:eastAsia="Times New Roman" w:hAnsi="Times New Roman" w:cs="Times New Roman"/>
                <w:sz w:val="16"/>
                <w:szCs w:val="16"/>
                <w:lang w:eastAsia="ru-RU"/>
              </w:rPr>
              <w:t>пожар</w:t>
            </w:r>
            <w:proofErr w:type="gramStart"/>
            <w:r w:rsidRPr="00D41B1E">
              <w:rPr>
                <w:rFonts w:ascii="Times New Roman" w:eastAsia="Times New Roman" w:hAnsi="Times New Roman" w:cs="Times New Roman"/>
                <w:sz w:val="16"/>
                <w:szCs w:val="16"/>
                <w:lang w:eastAsia="ru-RU"/>
              </w:rPr>
              <w:t>о</w:t>
            </w:r>
            <w:proofErr w:type="spellEnd"/>
            <w:r w:rsidRPr="00D41B1E">
              <w:rPr>
                <w:rFonts w:ascii="Times New Roman" w:eastAsia="Times New Roman" w:hAnsi="Times New Roman" w:cs="Times New Roman"/>
                <w:sz w:val="16"/>
                <w:szCs w:val="16"/>
                <w:lang w:eastAsia="ru-RU"/>
              </w:rPr>
              <w:t>-</w:t>
            </w:r>
            <w:proofErr w:type="gramEnd"/>
            <w:r w:rsidRPr="00D41B1E">
              <w:rPr>
                <w:rFonts w:ascii="Times New Roman" w:eastAsia="Times New Roman" w:hAnsi="Times New Roman" w:cs="Times New Roman"/>
                <w:sz w:val="16"/>
                <w:szCs w:val="16"/>
                <w:lang w:eastAsia="ru-RU"/>
              </w:rPr>
              <w:t xml:space="preserve"> и взрывоопасных  объектах, аварии на химических объектах.</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ЧС техногенного характера: аварии на </w:t>
            </w:r>
            <w:proofErr w:type="spellStart"/>
            <w:r w:rsidRPr="00D41B1E">
              <w:rPr>
                <w:rFonts w:ascii="Times New Roman" w:eastAsia="Times New Roman" w:hAnsi="Times New Roman" w:cs="Times New Roman"/>
                <w:sz w:val="16"/>
                <w:szCs w:val="16"/>
                <w:lang w:eastAsia="ru-RU"/>
              </w:rPr>
              <w:t>радиационно</w:t>
            </w:r>
            <w:proofErr w:type="spellEnd"/>
            <w:r w:rsidRPr="00D41B1E">
              <w:rPr>
                <w:rFonts w:ascii="Times New Roman" w:eastAsia="Times New Roman" w:hAnsi="Times New Roman" w:cs="Times New Roman"/>
                <w:sz w:val="16"/>
                <w:szCs w:val="16"/>
                <w:lang w:eastAsia="ru-RU"/>
              </w:rPr>
              <w:t xml:space="preserve"> опасных объектах, аварии на </w:t>
            </w:r>
            <w:proofErr w:type="spellStart"/>
            <w:r w:rsidRPr="00D41B1E">
              <w:rPr>
                <w:rFonts w:ascii="Times New Roman" w:eastAsia="Times New Roman" w:hAnsi="Times New Roman" w:cs="Times New Roman"/>
                <w:sz w:val="16"/>
                <w:szCs w:val="16"/>
                <w:lang w:eastAsia="ru-RU"/>
              </w:rPr>
              <w:t>пожар</w:t>
            </w:r>
            <w:proofErr w:type="gramStart"/>
            <w:r w:rsidRPr="00D41B1E">
              <w:rPr>
                <w:rFonts w:ascii="Times New Roman" w:eastAsia="Times New Roman" w:hAnsi="Times New Roman" w:cs="Times New Roman"/>
                <w:sz w:val="16"/>
                <w:szCs w:val="16"/>
                <w:lang w:eastAsia="ru-RU"/>
              </w:rPr>
              <w:t>о</w:t>
            </w:r>
            <w:proofErr w:type="spellEnd"/>
            <w:r w:rsidRPr="00D41B1E">
              <w:rPr>
                <w:rFonts w:ascii="Times New Roman" w:eastAsia="Times New Roman" w:hAnsi="Times New Roman" w:cs="Times New Roman"/>
                <w:sz w:val="16"/>
                <w:szCs w:val="16"/>
                <w:lang w:eastAsia="ru-RU"/>
              </w:rPr>
              <w:t>-</w:t>
            </w:r>
            <w:proofErr w:type="gramEnd"/>
            <w:r w:rsidRPr="00D41B1E">
              <w:rPr>
                <w:rFonts w:ascii="Times New Roman" w:eastAsia="Times New Roman" w:hAnsi="Times New Roman" w:cs="Times New Roman"/>
                <w:sz w:val="16"/>
                <w:szCs w:val="16"/>
                <w:lang w:eastAsia="ru-RU"/>
              </w:rPr>
              <w:t xml:space="preserve"> и взрывоопасных  объектах, аварии на химических объектах. </w:t>
            </w:r>
          </w:p>
        </w:tc>
        <w:tc>
          <w:tcPr>
            <w:tcW w:w="73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техногенного характера. Уметь обеспечить личную безопасность в условиях чрезвычайной ситуации техногенного характера.</w:t>
            </w:r>
          </w:p>
        </w:tc>
        <w:tc>
          <w:tcPr>
            <w:tcW w:w="704" w:type="pct"/>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во время чрезвычайных ситуаций техногенного характера.</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4.2, задание на стр. 86.</w:t>
            </w:r>
          </w:p>
        </w:tc>
      </w:tr>
      <w:tr w:rsidR="00D41B1E" w:rsidRPr="00D41B1E" w:rsidTr="00D41B1E">
        <w:trPr>
          <w:cantSplit/>
          <w:trHeight w:val="350"/>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 xml:space="preserve">Раздел 3. </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Основы противодействия экстремизму и терроризму в Российской Федерации (7 часов)</w:t>
            </w:r>
          </w:p>
        </w:tc>
      </w:tr>
      <w:tr w:rsidR="00D41B1E" w:rsidRPr="00D41B1E" w:rsidTr="00D41B1E">
        <w:trPr>
          <w:cantSplit/>
          <w:trHeight w:val="429"/>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Тема 5.</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Опасные ситуации социального характера, антиобщественное поведение (3 часа)</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16</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Антиобщественное поведение и его опасность.</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Повторить правила поведения на улице, дома, при встрече с незнакомыми людьми. Формировать знания о соблюдении правил поведения в криминальных ситуациях.</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sz w:val="16"/>
                <w:szCs w:val="16"/>
                <w:lang w:eastAsia="ru-RU"/>
              </w:rPr>
              <w:t>Криминогенные ситуации</w:t>
            </w:r>
            <w:proofErr w:type="gramEnd"/>
            <w:r w:rsidRPr="00D41B1E">
              <w:rPr>
                <w:rFonts w:ascii="Times New Roman" w:eastAsia="Times New Roman" w:hAnsi="Times New Roman" w:cs="Times New Roman"/>
                <w:sz w:val="16"/>
                <w:szCs w:val="16"/>
                <w:lang w:eastAsia="ru-RU"/>
              </w:rPr>
              <w:t xml:space="preserve"> в городе. Меры личной безопасности при общении с незнакомыми людьми  и профилактика возникновения </w:t>
            </w:r>
            <w:proofErr w:type="gramStart"/>
            <w:r w:rsidRPr="00D41B1E">
              <w:rPr>
                <w:rFonts w:ascii="Times New Roman" w:eastAsia="Times New Roman" w:hAnsi="Times New Roman" w:cs="Times New Roman"/>
                <w:sz w:val="16"/>
                <w:szCs w:val="16"/>
                <w:lang w:eastAsia="ru-RU"/>
              </w:rPr>
              <w:t>криминогенной ситуации</w:t>
            </w:r>
            <w:proofErr w:type="gramEnd"/>
            <w:r w:rsidRPr="00D41B1E">
              <w:rPr>
                <w:rFonts w:ascii="Times New Roman" w:eastAsia="Times New Roman" w:hAnsi="Times New Roman" w:cs="Times New Roman"/>
                <w:sz w:val="16"/>
                <w:szCs w:val="16"/>
                <w:lang w:eastAsia="ru-RU"/>
              </w:rPr>
              <w:t>.</w:t>
            </w:r>
          </w:p>
        </w:tc>
        <w:tc>
          <w:tcPr>
            <w:tcW w:w="710"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понятие «</w:t>
            </w:r>
            <w:proofErr w:type="gramStart"/>
            <w:r w:rsidRPr="00D41B1E">
              <w:rPr>
                <w:rFonts w:ascii="Times New Roman" w:eastAsia="Times New Roman" w:hAnsi="Times New Roman" w:cs="Times New Roman"/>
                <w:sz w:val="16"/>
                <w:szCs w:val="16"/>
                <w:lang w:eastAsia="ru-RU"/>
              </w:rPr>
              <w:t>криминогенная ситуация</w:t>
            </w:r>
            <w:proofErr w:type="gramEnd"/>
            <w:r w:rsidRPr="00D41B1E">
              <w:rPr>
                <w:rFonts w:ascii="Times New Roman" w:eastAsia="Times New Roman" w:hAnsi="Times New Roman" w:cs="Times New Roman"/>
                <w:sz w:val="16"/>
                <w:szCs w:val="16"/>
                <w:lang w:eastAsia="ru-RU"/>
              </w:rPr>
              <w:t>».</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Сформировать убеждение в необходимости соблюдать правила личной безопасности при общении с незнакомыми людьми. Уметь соблюдать правила поведения в криминальных ситуациях.</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27" w:type="pct"/>
            <w:gridSpan w:val="2"/>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самооценка. </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Познавательные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D41B1E">
              <w:rPr>
                <w:rFonts w:ascii="Times New Roman" w:eastAsia="Times New Roman" w:hAnsi="Times New Roman" w:cs="Times New Roman"/>
                <w:b/>
                <w:sz w:val="16"/>
                <w:szCs w:val="16"/>
                <w:lang w:eastAsia="ru-RU"/>
              </w:rPr>
              <w:t xml:space="preserve">Коммуникативные: </w:t>
            </w:r>
            <w:r w:rsidRPr="00D41B1E">
              <w:rPr>
                <w:rFonts w:ascii="Times New Roman" w:eastAsia="Times New Roman" w:hAnsi="Times New Roman" w:cs="Times New Roman"/>
                <w:sz w:val="16"/>
                <w:szCs w:val="16"/>
                <w:lang w:eastAsia="ru-RU"/>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Формирование </w:t>
            </w:r>
            <w:proofErr w:type="spellStart"/>
            <w:proofErr w:type="gramStart"/>
            <w:r w:rsidRPr="00D41B1E">
              <w:rPr>
                <w:rFonts w:ascii="Times New Roman" w:eastAsia="Times New Roman" w:hAnsi="Times New Roman" w:cs="Times New Roman"/>
                <w:sz w:val="16"/>
                <w:szCs w:val="16"/>
                <w:lang w:eastAsia="ru-RU"/>
              </w:rPr>
              <w:t>антитеррористи-ческого</w:t>
            </w:r>
            <w:proofErr w:type="spellEnd"/>
            <w:proofErr w:type="gramEnd"/>
            <w:r w:rsidRPr="00D41B1E">
              <w:rPr>
                <w:rFonts w:ascii="Times New Roman" w:eastAsia="Times New Roman" w:hAnsi="Times New Roman" w:cs="Times New Roman"/>
                <w:sz w:val="16"/>
                <w:szCs w:val="16"/>
                <w:lang w:eastAsia="ru-RU"/>
              </w:rPr>
              <w:t xml:space="preserve"> мышления, потребности соблюдать нормы здорового образа жизни.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5.1, задание на стр.94. Практикум.</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17</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Обеспечение личной безопасности дома.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Формировать знания о правилах защиты своего жилища от злоумышленников;  о правилах безопасного поведения с незнакомым человеком.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Происшествия в жилище, вред алкоголизма. Некоторые  общие правила безопасного поведения дома  Безопасность у телефона. Воры в квартире. Нападение в лифте. Нападение в подъезде дома.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Знать возможные </w:t>
            </w:r>
            <w:proofErr w:type="gramStart"/>
            <w:r w:rsidRPr="00D41B1E">
              <w:rPr>
                <w:rFonts w:ascii="Times New Roman" w:eastAsia="Times New Roman" w:hAnsi="Times New Roman" w:cs="Times New Roman"/>
                <w:sz w:val="16"/>
                <w:szCs w:val="16"/>
                <w:lang w:eastAsia="ru-RU"/>
              </w:rPr>
              <w:t>криминогенные ситуации</w:t>
            </w:r>
            <w:proofErr w:type="gramEnd"/>
            <w:r w:rsidRPr="00D41B1E">
              <w:rPr>
                <w:rFonts w:ascii="Times New Roman" w:eastAsia="Times New Roman" w:hAnsi="Times New Roman" w:cs="Times New Roman"/>
                <w:sz w:val="16"/>
                <w:szCs w:val="16"/>
                <w:lang w:eastAsia="ru-RU"/>
              </w:rPr>
              <w:t xml:space="preserve"> в доме. Владеть умениями предвидеть возможности возникновения </w:t>
            </w:r>
            <w:proofErr w:type="gramStart"/>
            <w:r w:rsidRPr="00D41B1E">
              <w:rPr>
                <w:rFonts w:ascii="Times New Roman" w:eastAsia="Times New Roman" w:hAnsi="Times New Roman" w:cs="Times New Roman"/>
                <w:sz w:val="16"/>
                <w:szCs w:val="16"/>
                <w:lang w:eastAsia="ru-RU"/>
              </w:rPr>
              <w:t>криминогенной ситуации</w:t>
            </w:r>
            <w:proofErr w:type="gramEnd"/>
            <w:r w:rsidRPr="00D41B1E">
              <w:rPr>
                <w:rFonts w:ascii="Times New Roman" w:eastAsia="Times New Roman" w:hAnsi="Times New Roman" w:cs="Times New Roman"/>
                <w:sz w:val="16"/>
                <w:szCs w:val="16"/>
                <w:lang w:eastAsia="ru-RU"/>
              </w:rPr>
              <w:t xml:space="preserve"> в доме, уметь применять правила на практике.</w:t>
            </w:r>
          </w:p>
        </w:tc>
        <w:tc>
          <w:tcPr>
            <w:tcW w:w="727" w:type="pct"/>
            <w:gridSpan w:val="2"/>
            <w:vMerge/>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дома.</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5.2, задание на стр.98-99. Записать правила личной безопасности дома. Практикум.</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18</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Обеспечение личной безопасности на улице.</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Изучить  </w:t>
            </w:r>
            <w:proofErr w:type="gramStart"/>
            <w:r w:rsidRPr="00D41B1E">
              <w:rPr>
                <w:rFonts w:ascii="Times New Roman" w:eastAsia="Times New Roman" w:hAnsi="Times New Roman" w:cs="Times New Roman"/>
                <w:sz w:val="16"/>
                <w:szCs w:val="16"/>
                <w:lang w:eastAsia="ru-RU"/>
              </w:rPr>
              <w:t>криминогенные ситуации</w:t>
            </w:r>
            <w:proofErr w:type="gramEnd"/>
            <w:r w:rsidRPr="00D41B1E">
              <w:rPr>
                <w:rFonts w:ascii="Times New Roman" w:eastAsia="Times New Roman" w:hAnsi="Times New Roman" w:cs="Times New Roman"/>
                <w:sz w:val="16"/>
                <w:szCs w:val="16"/>
                <w:lang w:eastAsia="ru-RU"/>
              </w:rPr>
              <w:t>, возникающие  на улице. Правила безопасного поведения на улице.</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Безопасные зоны. Безопасность на улице. Умение предвидеть события и </w:t>
            </w:r>
            <w:proofErr w:type="gramStart"/>
            <w:r w:rsidRPr="00D41B1E">
              <w:rPr>
                <w:rFonts w:ascii="Times New Roman" w:eastAsia="Times New Roman" w:hAnsi="Times New Roman" w:cs="Times New Roman"/>
                <w:sz w:val="16"/>
                <w:szCs w:val="16"/>
                <w:lang w:eastAsia="ru-RU"/>
              </w:rPr>
              <w:t>избегать</w:t>
            </w:r>
            <w:proofErr w:type="gramEnd"/>
            <w:r w:rsidRPr="00D41B1E">
              <w:rPr>
                <w:rFonts w:ascii="Times New Roman" w:eastAsia="Times New Roman" w:hAnsi="Times New Roman" w:cs="Times New Roman"/>
                <w:sz w:val="16"/>
                <w:szCs w:val="16"/>
                <w:lang w:eastAsia="ru-RU"/>
              </w:rPr>
              <w:t xml:space="preserve"> опасные ситуации. Умение выбрать безопасный маршрут движения по городу. Взрывное устройство на улице.             </w:t>
            </w:r>
          </w:p>
        </w:tc>
        <w:tc>
          <w:tcPr>
            <w:tcW w:w="710" w:type="pct"/>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Знать возможные </w:t>
            </w:r>
            <w:proofErr w:type="gramStart"/>
            <w:r w:rsidRPr="00D41B1E">
              <w:rPr>
                <w:rFonts w:ascii="Times New Roman" w:eastAsia="Times New Roman" w:hAnsi="Times New Roman" w:cs="Times New Roman"/>
                <w:sz w:val="16"/>
                <w:szCs w:val="16"/>
                <w:lang w:eastAsia="ru-RU"/>
              </w:rPr>
              <w:t>криминогенные ситуации</w:t>
            </w:r>
            <w:proofErr w:type="gramEnd"/>
            <w:r w:rsidRPr="00D41B1E">
              <w:rPr>
                <w:rFonts w:ascii="Times New Roman" w:eastAsia="Times New Roman" w:hAnsi="Times New Roman" w:cs="Times New Roman"/>
                <w:sz w:val="16"/>
                <w:szCs w:val="16"/>
                <w:lang w:eastAsia="ru-RU"/>
              </w:rPr>
              <w:t xml:space="preserve"> на улице. Владеть умениями предвидеть возможности возникновения </w:t>
            </w:r>
            <w:proofErr w:type="gramStart"/>
            <w:r w:rsidRPr="00D41B1E">
              <w:rPr>
                <w:rFonts w:ascii="Times New Roman" w:eastAsia="Times New Roman" w:hAnsi="Times New Roman" w:cs="Times New Roman"/>
                <w:sz w:val="16"/>
                <w:szCs w:val="16"/>
                <w:lang w:eastAsia="ru-RU"/>
              </w:rPr>
              <w:t>криминогенной ситуации</w:t>
            </w:r>
            <w:proofErr w:type="gramEnd"/>
            <w:r w:rsidRPr="00D41B1E">
              <w:rPr>
                <w:rFonts w:ascii="Times New Roman" w:eastAsia="Times New Roman" w:hAnsi="Times New Roman" w:cs="Times New Roman"/>
                <w:sz w:val="16"/>
                <w:szCs w:val="16"/>
                <w:lang w:eastAsia="ru-RU"/>
              </w:rPr>
              <w:t>, уметь избегать опасных домогательств на улице со стороны злоумышленников и насильников, уметь правильно действовать в криминогенных ситуациях.</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Усвоение правил безопасного поведения на улице.</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5.3, задание на стр. 102.</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Правила личной безопасности на улице.</w:t>
            </w:r>
          </w:p>
        </w:tc>
      </w:tr>
      <w:tr w:rsidR="00D41B1E" w:rsidRPr="00D41B1E" w:rsidTr="00D41B1E">
        <w:trPr>
          <w:trHeight w:val="454"/>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Глава 6.</w:t>
            </w:r>
          </w:p>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Экстремизм и терроризм – чрезвычайные опасности для общества и государства (4 часа)</w:t>
            </w:r>
          </w:p>
        </w:tc>
      </w:tr>
      <w:tr w:rsidR="00D41B1E" w:rsidRPr="00D41B1E" w:rsidTr="00D41B1E">
        <w:trPr>
          <w:cantSplit/>
          <w:trHeight w:val="1652"/>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19</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Экстремизм и терроризм: основные понятия и причины их возникновения.</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Сформировать представление об экстремизме и терроризме, их сущности и причинах возникновения.</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Экстремизм. Терроризм. Причины возникновения.  Виды терроризма: политический, использующий религиозные мотивы, криминальный, националистический, технологический.</w:t>
            </w:r>
          </w:p>
        </w:tc>
        <w:tc>
          <w:tcPr>
            <w:tcW w:w="710"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Знать общие понятия об экстремизме и о терроризме и причины их возникновения. Характеризовать основные виды террористичес</w:t>
            </w:r>
            <w:r w:rsidRPr="00D41B1E">
              <w:rPr>
                <w:rFonts w:ascii="Times New Roman" w:eastAsia="Times New Roman" w:hAnsi="Times New Roman" w:cs="Times New Roman"/>
                <w:color w:val="000000"/>
                <w:sz w:val="16"/>
                <w:szCs w:val="16"/>
                <w:lang w:eastAsia="ru-RU"/>
              </w:rPr>
              <w:softHyphen/>
              <w:t xml:space="preserve">кой деятельности. </w:t>
            </w:r>
          </w:p>
        </w:tc>
        <w:tc>
          <w:tcPr>
            <w:tcW w:w="727" w:type="pct"/>
            <w:gridSpan w:val="2"/>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самооценка. </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Познавательные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D41B1E">
              <w:rPr>
                <w:rFonts w:ascii="Times New Roman" w:eastAsia="Times New Roman" w:hAnsi="Times New Roman" w:cs="Times New Roman"/>
                <w:b/>
                <w:sz w:val="16"/>
                <w:szCs w:val="16"/>
                <w:lang w:eastAsia="ru-RU"/>
              </w:rPr>
              <w:t xml:space="preserve">Коммуникативные: </w:t>
            </w:r>
            <w:r w:rsidRPr="00D41B1E">
              <w:rPr>
                <w:rFonts w:ascii="Times New Roman" w:eastAsia="Times New Roman" w:hAnsi="Times New Roman" w:cs="Times New Roman"/>
                <w:sz w:val="16"/>
                <w:szCs w:val="16"/>
                <w:lang w:eastAsia="ru-RU"/>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Формирование </w:t>
            </w:r>
            <w:proofErr w:type="spellStart"/>
            <w:proofErr w:type="gramStart"/>
            <w:r w:rsidRPr="00D41B1E">
              <w:rPr>
                <w:rFonts w:ascii="Times New Roman" w:eastAsia="Times New Roman" w:hAnsi="Times New Roman" w:cs="Times New Roman"/>
                <w:sz w:val="16"/>
                <w:szCs w:val="16"/>
                <w:lang w:eastAsia="ru-RU"/>
              </w:rPr>
              <w:t>антитеррористи-ческого</w:t>
            </w:r>
            <w:proofErr w:type="spellEnd"/>
            <w:proofErr w:type="gramEnd"/>
            <w:r w:rsidRPr="00D41B1E">
              <w:rPr>
                <w:rFonts w:ascii="Times New Roman" w:eastAsia="Times New Roman" w:hAnsi="Times New Roman" w:cs="Times New Roman"/>
                <w:sz w:val="16"/>
                <w:szCs w:val="16"/>
                <w:lang w:eastAsia="ru-RU"/>
              </w:rPr>
              <w:t xml:space="preserve"> мышления, потребности соблюдать нормы здорового образа жизни.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 6.1, задание на стр. 109. Правила поведения. </w:t>
            </w:r>
          </w:p>
        </w:tc>
      </w:tr>
      <w:tr w:rsidR="00D41B1E" w:rsidRPr="00D41B1E" w:rsidTr="00D41B1E">
        <w:trPr>
          <w:cantSplit/>
          <w:trHeight w:val="156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20</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Виды экстремистской и террористической деятельности.</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41B1E">
              <w:rPr>
                <w:rFonts w:ascii="Times New Roman" w:eastAsia="Times New Roman" w:hAnsi="Times New Roman" w:cs="Times New Roman"/>
                <w:color w:val="000000"/>
                <w:sz w:val="16"/>
                <w:szCs w:val="16"/>
                <w:lang w:eastAsia="ru-RU"/>
              </w:rPr>
              <w:t>Изучить  виды экстремисткой и террористической деятельности.</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Виды экстремистской и террористической деятельности.</w:t>
            </w:r>
          </w:p>
        </w:tc>
        <w:tc>
          <w:tcPr>
            <w:tcW w:w="710" w:type="pct"/>
          </w:tcPr>
          <w:p w:rsidR="00D41B1E" w:rsidRPr="00D41B1E" w:rsidRDefault="00D41B1E" w:rsidP="00D41B1E">
            <w:pPr>
              <w:spacing w:after="0" w:line="240" w:lineRule="auto"/>
              <w:rPr>
                <w:rFonts w:ascii="Times New Roman" w:eastAsia="Times New Roman" w:hAnsi="Times New Roman" w:cs="Times New Roman"/>
                <w:color w:val="000000"/>
                <w:sz w:val="16"/>
                <w:szCs w:val="16"/>
                <w:lang w:eastAsia="ru-RU"/>
              </w:rPr>
            </w:pPr>
            <w:r w:rsidRPr="00D41B1E">
              <w:rPr>
                <w:rFonts w:ascii="Times New Roman" w:eastAsia="Times New Roman" w:hAnsi="Times New Roman" w:cs="Times New Roman"/>
                <w:color w:val="000000"/>
                <w:sz w:val="16"/>
                <w:szCs w:val="16"/>
                <w:lang w:eastAsia="ru-RU"/>
              </w:rPr>
              <w:t xml:space="preserve">Анализировать виды экстремистской и террористической деятельности. </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нравственных чувств и нравственного поведения.</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6.2, задание на стр.112.  Рассказ «Терроризм – это преступление, не имеющее оправдания».</w:t>
            </w:r>
          </w:p>
        </w:tc>
      </w:tr>
      <w:tr w:rsidR="00D41B1E" w:rsidRPr="00D41B1E" w:rsidTr="00D41B1E">
        <w:trPr>
          <w:cantSplit/>
          <w:trHeight w:val="1830"/>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21</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Виды террористических актов и их последствия.</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41B1E">
              <w:rPr>
                <w:rFonts w:ascii="Times New Roman" w:eastAsia="Times New Roman" w:hAnsi="Times New Roman" w:cs="Times New Roman"/>
                <w:color w:val="000000"/>
                <w:sz w:val="16"/>
                <w:szCs w:val="16"/>
                <w:lang w:eastAsia="ru-RU"/>
              </w:rPr>
              <w:t>Сформировать представление о террористических актах и их последствиях.</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Исторические факты. Понятие – террористический акт. Рекомендации специалистов по снижению факторов риска для жизни и здоровья в случае теракта. Ложные сообщения о терактах и ответственность за заведомо ложное сообщение.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tcPr>
          <w:p w:rsidR="00D41B1E" w:rsidRPr="00D41B1E" w:rsidRDefault="00D41B1E" w:rsidP="00D41B1E">
            <w:pPr>
              <w:spacing w:after="0" w:line="240" w:lineRule="auto"/>
              <w:rPr>
                <w:rFonts w:ascii="Times New Roman" w:eastAsia="Times New Roman" w:hAnsi="Times New Roman" w:cs="Times New Roman"/>
                <w:color w:val="000000"/>
                <w:sz w:val="16"/>
                <w:szCs w:val="16"/>
                <w:lang w:eastAsia="ru-RU"/>
              </w:rPr>
            </w:pPr>
            <w:r w:rsidRPr="00D41B1E">
              <w:rPr>
                <w:rFonts w:ascii="Times New Roman" w:eastAsia="Times New Roman" w:hAnsi="Times New Roman" w:cs="Times New Roman"/>
                <w:color w:val="000000"/>
                <w:sz w:val="16"/>
                <w:szCs w:val="16"/>
                <w:lang w:eastAsia="ru-RU"/>
              </w:rPr>
              <w:t xml:space="preserve">Уметь составлять план своих действий при угрозе возникновения теракта и при теракте. Анализировать виды террористических актов и их характерные особенности. </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нравственных чувств и нравственного поведения.</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6.3, задание на стр. 122. Практикум.</w:t>
            </w:r>
          </w:p>
        </w:tc>
      </w:tr>
      <w:tr w:rsidR="00D41B1E" w:rsidRPr="00D41B1E" w:rsidTr="00D41B1E">
        <w:trPr>
          <w:cantSplit/>
          <w:trHeight w:val="1588"/>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22</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Ответственность </w:t>
            </w:r>
            <w:proofErr w:type="spellStart"/>
            <w:proofErr w:type="gramStart"/>
            <w:r w:rsidRPr="00D41B1E">
              <w:rPr>
                <w:rFonts w:ascii="Times New Roman" w:eastAsia="Times New Roman" w:hAnsi="Times New Roman" w:cs="Times New Roman"/>
                <w:b/>
                <w:sz w:val="16"/>
                <w:szCs w:val="16"/>
                <w:lang w:eastAsia="ru-RU"/>
              </w:rPr>
              <w:t>несовершеннолет</w:t>
            </w:r>
            <w:proofErr w:type="spellEnd"/>
            <w:r w:rsidRPr="00D41B1E">
              <w:rPr>
                <w:rFonts w:ascii="Times New Roman" w:eastAsia="Times New Roman" w:hAnsi="Times New Roman" w:cs="Times New Roman"/>
                <w:b/>
                <w:sz w:val="16"/>
                <w:szCs w:val="16"/>
                <w:lang w:eastAsia="ru-RU"/>
              </w:rPr>
              <w:t>-них</w:t>
            </w:r>
            <w:proofErr w:type="gramEnd"/>
            <w:r w:rsidRPr="00D41B1E">
              <w:rPr>
                <w:rFonts w:ascii="Times New Roman" w:eastAsia="Times New Roman" w:hAnsi="Times New Roman" w:cs="Times New Roman"/>
                <w:b/>
                <w:sz w:val="16"/>
                <w:szCs w:val="16"/>
                <w:lang w:eastAsia="ru-RU"/>
              </w:rPr>
              <w:t xml:space="preserve"> за антиобщественное поведение и участие в террористической деятельности.</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D41B1E">
              <w:rPr>
                <w:rFonts w:ascii="Times New Roman" w:eastAsia="Times New Roman" w:hAnsi="Times New Roman" w:cs="Times New Roman"/>
                <w:color w:val="000000"/>
                <w:sz w:val="16"/>
                <w:szCs w:val="16"/>
                <w:lang w:eastAsia="ru-RU"/>
              </w:rPr>
              <w:t>Сформировать представление  об ответственности за антиобщественное поведение и участие в террористической деятельности.</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Особенности уголовной ответственности и наказание несовершеннолетних согласно Уголовному кодексу РФ: статья  87, 88, 90, 212, 213, 214, 205, 206, 207, 208.</w:t>
            </w:r>
          </w:p>
        </w:tc>
        <w:tc>
          <w:tcPr>
            <w:tcW w:w="710" w:type="pct"/>
          </w:tcPr>
          <w:p w:rsidR="00D41B1E" w:rsidRPr="00D41B1E" w:rsidRDefault="00D41B1E" w:rsidP="00D41B1E">
            <w:pPr>
              <w:spacing w:after="0" w:line="240" w:lineRule="auto"/>
              <w:rPr>
                <w:rFonts w:ascii="Times New Roman" w:eastAsia="Times New Roman" w:hAnsi="Times New Roman" w:cs="Times New Roman"/>
                <w:color w:val="000000"/>
                <w:sz w:val="16"/>
                <w:szCs w:val="16"/>
                <w:lang w:eastAsia="ru-RU"/>
              </w:rPr>
            </w:pPr>
            <w:r w:rsidRPr="00D41B1E">
              <w:rPr>
                <w:rFonts w:ascii="Times New Roman" w:eastAsia="Times New Roman" w:hAnsi="Times New Roman" w:cs="Times New Roman"/>
                <w:color w:val="000000"/>
                <w:sz w:val="16"/>
                <w:szCs w:val="16"/>
                <w:lang w:eastAsia="ru-RU"/>
              </w:rPr>
              <w:t>Формулировать правила поведения в повсе</w:t>
            </w:r>
            <w:r w:rsidRPr="00D41B1E">
              <w:rPr>
                <w:rFonts w:ascii="Times New Roman" w:eastAsia="Times New Roman" w:hAnsi="Times New Roman" w:cs="Times New Roman"/>
                <w:color w:val="000000"/>
                <w:sz w:val="16"/>
                <w:szCs w:val="16"/>
                <w:lang w:eastAsia="ru-RU"/>
              </w:rPr>
              <w:softHyphen/>
              <w:t>дневной жизни, чтобы не стать правонарушителя</w:t>
            </w:r>
            <w:r w:rsidRPr="00D41B1E">
              <w:rPr>
                <w:rFonts w:ascii="Times New Roman" w:eastAsia="Times New Roman" w:hAnsi="Times New Roman" w:cs="Times New Roman"/>
                <w:color w:val="000000"/>
                <w:sz w:val="16"/>
                <w:szCs w:val="16"/>
                <w:lang w:eastAsia="ru-RU"/>
              </w:rPr>
              <w:softHyphen/>
              <w:t>ми. Знать ответственность несовершенно</w:t>
            </w:r>
            <w:r w:rsidRPr="00D41B1E">
              <w:rPr>
                <w:rFonts w:ascii="Times New Roman" w:eastAsia="Times New Roman" w:hAnsi="Times New Roman" w:cs="Times New Roman"/>
                <w:color w:val="000000"/>
                <w:sz w:val="16"/>
                <w:szCs w:val="16"/>
                <w:lang w:eastAsia="ru-RU"/>
              </w:rPr>
              <w:softHyphen/>
              <w:t>летних за антиобщественное поведение</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Формирование </w:t>
            </w:r>
            <w:proofErr w:type="spellStart"/>
            <w:proofErr w:type="gramStart"/>
            <w:r w:rsidRPr="00D41B1E">
              <w:rPr>
                <w:rFonts w:ascii="Times New Roman" w:eastAsia="Times New Roman" w:hAnsi="Times New Roman" w:cs="Times New Roman"/>
                <w:sz w:val="16"/>
                <w:szCs w:val="16"/>
                <w:lang w:eastAsia="ru-RU"/>
              </w:rPr>
              <w:t>антитеррористи-ческого</w:t>
            </w:r>
            <w:proofErr w:type="spellEnd"/>
            <w:proofErr w:type="gramEnd"/>
            <w:r w:rsidRPr="00D41B1E">
              <w:rPr>
                <w:rFonts w:ascii="Times New Roman" w:eastAsia="Times New Roman" w:hAnsi="Times New Roman" w:cs="Times New Roman"/>
                <w:sz w:val="16"/>
                <w:szCs w:val="16"/>
                <w:lang w:eastAsia="ru-RU"/>
              </w:rPr>
              <w:t xml:space="preserve"> мышления, потребности соблюдать нормы здорового образа жизни.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6.4, задание на стр. 127. Практикум.</w:t>
            </w:r>
          </w:p>
        </w:tc>
      </w:tr>
      <w:tr w:rsidR="00D41B1E" w:rsidRPr="00D41B1E" w:rsidTr="00D41B1E">
        <w:trPr>
          <w:cantSplit/>
          <w:trHeight w:val="90"/>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Модуль 2.</w:t>
            </w:r>
          </w:p>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Основы медицинских знаний и здорового образа жизни (13 часов)</w:t>
            </w:r>
          </w:p>
        </w:tc>
      </w:tr>
      <w:tr w:rsidR="00D41B1E" w:rsidRPr="00D41B1E" w:rsidTr="00D41B1E">
        <w:trPr>
          <w:trHeight w:val="454"/>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Раздел 4.</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Основы здорового образа жизни (5 часов)</w:t>
            </w:r>
          </w:p>
        </w:tc>
      </w:tr>
      <w:tr w:rsidR="00D41B1E" w:rsidRPr="00D41B1E" w:rsidTr="00D41B1E">
        <w:trPr>
          <w:trHeight w:val="419"/>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Тема 7.</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Возрастные особенности развития человека и здоровый образ жизни (3 часа)</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23</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 здоровом образе  жизни.</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Дать определение </w:t>
            </w:r>
            <w:proofErr w:type="gramStart"/>
            <w:r w:rsidRPr="00D41B1E">
              <w:rPr>
                <w:rFonts w:ascii="Times New Roman" w:eastAsia="Times New Roman" w:hAnsi="Times New Roman" w:cs="Times New Roman"/>
                <w:sz w:val="16"/>
                <w:szCs w:val="16"/>
                <w:lang w:eastAsia="ru-RU"/>
              </w:rPr>
              <w:t>-з</w:t>
            </w:r>
            <w:proofErr w:type="gramEnd"/>
            <w:r w:rsidRPr="00D41B1E">
              <w:rPr>
                <w:rFonts w:ascii="Times New Roman" w:eastAsia="Times New Roman" w:hAnsi="Times New Roman" w:cs="Times New Roman"/>
                <w:sz w:val="16"/>
                <w:szCs w:val="16"/>
                <w:lang w:eastAsia="ru-RU"/>
              </w:rPr>
              <w:t>доровый образ жизни. Формировать понимание ценности здорового образа жизни.</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ЗОЖ как система повседневного поведения человека, обеспечивающая совершенствование его физических и духовных качеств.</w:t>
            </w:r>
          </w:p>
        </w:tc>
        <w:tc>
          <w:tcPr>
            <w:tcW w:w="710" w:type="pct"/>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понятия здоровье, здоровый образ жизни. Выработать убеждение, что режим дня - это одна из составляющих ЗОЖ. Уметь  рационально распределять  свое время.</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27" w:type="pct"/>
            <w:gridSpan w:val="2"/>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коррекция, самооценка.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 xml:space="preserve">Познавательные: </w:t>
            </w:r>
            <w:r w:rsidRPr="00D41B1E">
              <w:rPr>
                <w:rFonts w:ascii="Times New Roman" w:eastAsia="Times New Roman" w:hAnsi="Times New Roman" w:cs="Times New Roman"/>
                <w:sz w:val="16"/>
                <w:szCs w:val="16"/>
                <w:lang w:eastAsia="ru-RU"/>
              </w:rPr>
              <w:t xml:space="preserve">рассуждать, сравнивать, сопоставлять, анализировать, обобщать. Контроль и оценка процесса и </w:t>
            </w:r>
            <w:r w:rsidRPr="00D41B1E">
              <w:rPr>
                <w:rFonts w:ascii="Times New Roman" w:eastAsia="Times New Roman" w:hAnsi="Times New Roman" w:cs="Times New Roman"/>
                <w:sz w:val="16"/>
                <w:szCs w:val="16"/>
                <w:lang w:eastAsia="ru-RU"/>
              </w:rPr>
              <w:lastRenderedPageBreak/>
              <w:t>результата действий,  постановка и решение проблем.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Извлечение необходимой информации.</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Коммуникативные: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умение с достаточной полнотой выражать свои мысли, формулировать свои затруднения, планирование учебного сотрудничества.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lastRenderedPageBreak/>
              <w:t>Формирование понимания ценности здорового образа жизни.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7.1, задание на стр. 135. Составить режим дня.</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24</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Двигательная активность и закаливание организма </w:t>
            </w:r>
            <w:proofErr w:type="gramStart"/>
            <w:r w:rsidRPr="00D41B1E">
              <w:rPr>
                <w:rFonts w:ascii="Times New Roman" w:eastAsia="Times New Roman" w:hAnsi="Times New Roman" w:cs="Times New Roman"/>
                <w:b/>
                <w:sz w:val="16"/>
                <w:szCs w:val="16"/>
                <w:lang w:eastAsia="ru-RU"/>
              </w:rPr>
              <w:t>-н</w:t>
            </w:r>
            <w:proofErr w:type="gramEnd"/>
            <w:r w:rsidRPr="00D41B1E">
              <w:rPr>
                <w:rFonts w:ascii="Times New Roman" w:eastAsia="Times New Roman" w:hAnsi="Times New Roman" w:cs="Times New Roman"/>
                <w:b/>
                <w:sz w:val="16"/>
                <w:szCs w:val="16"/>
                <w:lang w:eastAsia="ru-RU"/>
              </w:rPr>
              <w:t>еобходимые условия укрепления здоровья.</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Сформировать представление о значении двигательной активности и физической культуры для совершенствования  физических и духовных качеств человека.</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Значение двигательной активности и физической культуры для совершенствования  физических и духовных качеств человека.</w:t>
            </w:r>
          </w:p>
        </w:tc>
        <w:tc>
          <w:tcPr>
            <w:tcW w:w="710" w:type="pct"/>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Знать значение двигательной активности. </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Уметь систематически заниматься физической культурой.</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понимания ценности здорового образа жизни.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7.2, задание на стр. 143.  Заполнить таблицу.</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25</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Рациональное питание. Гигиена питания.</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Дать определение – рациональное питание. Формировать знания об основных питательных веществах, о рационе питания. Развивать правила рационального питания.</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Углеводы, жиры, белки, витамины,  минеральные вещества,  вода. Основные понятия о рациональном питании. Роль питания в сохранении и укреплении здоровья. Гигиена питания.</w:t>
            </w:r>
          </w:p>
        </w:tc>
        <w:tc>
          <w:tcPr>
            <w:tcW w:w="710" w:type="pct"/>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понятие «рациональное» питание; основные питательные вещества;  рацион питания человека. Соблюдать правила рационального питания. Уметь приводить примеры продуктов, содержащих: углеводы, жиры, белки, витамины.</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  </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понимания ценности здорового образа жизни.</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 7.3, задание на стр. 146. </w:t>
            </w:r>
          </w:p>
        </w:tc>
      </w:tr>
      <w:tr w:rsidR="00D41B1E" w:rsidRPr="00D41B1E" w:rsidTr="00D41B1E">
        <w:trPr>
          <w:cantSplit/>
          <w:trHeight w:val="355"/>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Тема 8.</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 xml:space="preserve">Факторы, разрушающие здоровье (2 часа)  </w:t>
            </w:r>
          </w:p>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 xml:space="preserve">               </w:t>
            </w:r>
          </w:p>
        </w:tc>
      </w:tr>
      <w:tr w:rsidR="00D41B1E" w:rsidRPr="00D41B1E" w:rsidTr="00D41B1E">
        <w:trPr>
          <w:cantSplit/>
          <w:trHeight w:val="3058"/>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26</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Вредные привычки и их влияние на здоровье человека.</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Сформировать представление о влиянии вредных привычек на здоровье человека. Развивать знания о последствиях употребления алкоголя и никотина.</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Вредные привычки (курение, употребление алкоголя), их отрицательное влияние на развитие способностей человека и его здоровье. Табачный дым и его составляющие. Влияние табачного дыма на организм курящего и на окружающих. Возможные последствия постоянного курения для здоровья человека. Как уберечь себя от курения. Алкоголь и его влияние на организм человека.</w:t>
            </w:r>
          </w:p>
        </w:tc>
        <w:tc>
          <w:tcPr>
            <w:tcW w:w="710" w:type="pct"/>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Знать последствия вредных привычек. Уметь применять  правила </w:t>
            </w:r>
          </w:p>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«Нет!» для профилактики курения и употребления  спиртных напитков, называть возможные последствия употребления алкоголя  и никотина.</w:t>
            </w:r>
          </w:p>
        </w:tc>
        <w:tc>
          <w:tcPr>
            <w:tcW w:w="727" w:type="pct"/>
            <w:gridSpan w:val="2"/>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коррекция, самооценка.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b/>
                <w:sz w:val="16"/>
                <w:szCs w:val="16"/>
                <w:lang w:eastAsia="ru-RU"/>
              </w:rPr>
              <w:t xml:space="preserve">Познавательные: </w:t>
            </w:r>
            <w:r w:rsidRPr="00D41B1E">
              <w:rPr>
                <w:rFonts w:ascii="Times New Roman" w:eastAsia="Times New Roman" w:hAnsi="Times New Roman" w:cs="Times New Roman"/>
                <w:sz w:val="16"/>
                <w:szCs w:val="16"/>
                <w:lang w:eastAsia="ru-RU"/>
              </w:rPr>
              <w:t>рассуждать, сравнивать, сопоставлять, анализировать, обобщать. Контроль и оценка процесса и результата действий,  постановка и решение проблем.</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Извлечение необходимой информации.</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Коммуникативные:</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xml:space="preserve">умение с достаточной полнотой выражать свои мысли, </w:t>
            </w:r>
            <w:r w:rsidRPr="00D41B1E">
              <w:rPr>
                <w:rFonts w:ascii="Times New Roman" w:eastAsia="Times New Roman" w:hAnsi="Times New Roman" w:cs="Times New Roman"/>
                <w:sz w:val="16"/>
                <w:szCs w:val="16"/>
                <w:lang w:eastAsia="ru-RU"/>
              </w:rPr>
              <w:lastRenderedPageBreak/>
              <w:t>формулировать свои затруднения, планирование учебного сотрудничества.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lastRenderedPageBreak/>
              <w:t>Формирование установки на здоровый образ жизни, исключающий употребление алкоголя, наркотиков, курение и нанесение иного вреда здоровью.</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8.1, задание на стр. 153. Нарисовать плакат.</w:t>
            </w:r>
          </w:p>
        </w:tc>
      </w:tr>
      <w:tr w:rsidR="00D41B1E" w:rsidRPr="00D41B1E" w:rsidTr="00D41B1E">
        <w:trPr>
          <w:cantSplit/>
          <w:trHeight w:val="1134"/>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27</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Здоровый образ жизни и профилактика вредных привычек.</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50" w:type="pct"/>
            <w:gridSpan w:val="2"/>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Продолжить формировать представление о влиянии вредных привычек на здоровье человека. Развивать знания о последствиях употребления алкоголя и никотина.</w:t>
            </w:r>
          </w:p>
        </w:tc>
        <w:tc>
          <w:tcPr>
            <w:tcW w:w="710"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Вредные привычки (курение, употребление алкоголя), их отрицательное влияние на развитие способностей человека и его здоровье. Табачный дым и его составляющие. Влияние табачного дыма на организм курящего и на окружающих. Возможные последствия постоянного курения для здоровья человека. Как уберечь себя от курения. Алкоголь и его влияние на организм человека.</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0" w:type="pct"/>
          </w:tcPr>
          <w:p w:rsidR="00D41B1E" w:rsidRPr="00D41B1E" w:rsidRDefault="00D41B1E" w:rsidP="00D41B1E">
            <w:pPr>
              <w:widowControl w:val="0"/>
              <w:shd w:val="clear" w:color="auto" w:fill="FFFFFF"/>
              <w:autoSpaceDE w:val="0"/>
              <w:autoSpaceDN w:val="0"/>
              <w:adjustRightInd w:val="0"/>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что вредные привычки зачастую начинаются с первой пробы, как сказать «НЕТ», как уберечь друга. Уметь уберечь себя от курения, называть последствия употребления алкоголя.</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tc>
        <w:tc>
          <w:tcPr>
            <w:tcW w:w="36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413"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8.2, задание на стр. 154. Практикум.</w:t>
            </w:r>
          </w:p>
        </w:tc>
      </w:tr>
      <w:tr w:rsidR="00D41B1E" w:rsidRPr="00D41B1E" w:rsidTr="00D41B1E">
        <w:trPr>
          <w:trHeight w:val="507"/>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lastRenderedPageBreak/>
              <w:t xml:space="preserve">Раздел 5. </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Основы медицинских знаний и оказание первой медицинской помощи (8 часов)</w:t>
            </w:r>
          </w:p>
        </w:tc>
      </w:tr>
      <w:tr w:rsidR="00D41B1E" w:rsidRPr="00D41B1E" w:rsidTr="00D41B1E">
        <w:trPr>
          <w:trHeight w:val="507"/>
        </w:trPr>
        <w:tc>
          <w:tcPr>
            <w:tcW w:w="5000" w:type="pct"/>
            <w:gridSpan w:val="15"/>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Тема 9.</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Первая медицинская помощь и правила её оказания  (8 часов)</w:t>
            </w:r>
          </w:p>
        </w:tc>
      </w:tr>
      <w:tr w:rsidR="00D41B1E" w:rsidRPr="00D41B1E" w:rsidTr="00D41B1E">
        <w:trPr>
          <w:cantSplit/>
          <w:trHeight w:val="1546"/>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28</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29</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ПМП при различных видах повреждений.</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Практические занятия.</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4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Рассказать о первой медицинской помощи и провести практические занятия. Сформировать знания о правилах и последовательности оказаний первой медицинской помощи.</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7" w:type="pct"/>
            <w:gridSpan w:val="3"/>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ПМП. Содержание аптечки первой помощи, которую желательно иметь дома. Порядок вызова скорой помощи.</w:t>
            </w:r>
          </w:p>
        </w:tc>
        <w:tc>
          <w:tcPr>
            <w:tcW w:w="710"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Знать последовательность оказания ПМП; порядок вызова скорой помощи. Уметь оказывать первую медицинскую помощь.</w:t>
            </w:r>
          </w:p>
        </w:tc>
        <w:tc>
          <w:tcPr>
            <w:tcW w:w="727" w:type="pct"/>
            <w:gridSpan w:val="2"/>
            <w:vMerge w:val="restar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Регулятивные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целеполагание, планирование, самоконтроль, самооценка. </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roofErr w:type="gramStart"/>
            <w:r w:rsidRPr="00D41B1E">
              <w:rPr>
                <w:rFonts w:ascii="Times New Roman" w:eastAsia="Times New Roman" w:hAnsi="Times New Roman" w:cs="Times New Roman"/>
                <w:b/>
                <w:sz w:val="16"/>
                <w:szCs w:val="16"/>
                <w:lang w:eastAsia="ru-RU"/>
              </w:rPr>
              <w:t>Познавательные</w:t>
            </w:r>
            <w:proofErr w:type="gramEnd"/>
            <w:r w:rsidRPr="00D41B1E">
              <w:rPr>
                <w:rFonts w:ascii="Times New Roman" w:eastAsia="Times New Roman" w:hAnsi="Times New Roman" w:cs="Times New Roman"/>
                <w:b/>
                <w:sz w:val="16"/>
                <w:szCs w:val="16"/>
                <w:lang w:eastAsia="ru-RU"/>
              </w:rPr>
              <w:t>:</w:t>
            </w:r>
            <w:r w:rsidRPr="00D41B1E">
              <w:rPr>
                <w:rFonts w:ascii="Times New Roman" w:eastAsia="Times New Roman" w:hAnsi="Times New Roman" w:cs="Times New Roman"/>
                <w:sz w:val="16"/>
                <w:szCs w:val="16"/>
                <w:lang w:eastAsia="ru-RU"/>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D41B1E">
              <w:rPr>
                <w:rFonts w:ascii="Times New Roman" w:eastAsia="Times New Roman" w:hAnsi="Times New Roman" w:cs="Times New Roman"/>
                <w:b/>
                <w:sz w:val="16"/>
                <w:szCs w:val="16"/>
                <w:lang w:eastAsia="ru-RU"/>
              </w:rPr>
              <w:t xml:space="preserve">Коммуникативные: </w:t>
            </w:r>
            <w:r w:rsidRPr="00D41B1E">
              <w:rPr>
                <w:rFonts w:ascii="Times New Roman" w:eastAsia="Times New Roman" w:hAnsi="Times New Roman" w:cs="Times New Roman"/>
                <w:sz w:val="16"/>
                <w:szCs w:val="16"/>
                <w:lang w:eastAsia="ru-RU"/>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понимания ценности здорового образа жизни.</w:t>
            </w:r>
          </w:p>
        </w:tc>
        <w:tc>
          <w:tcPr>
            <w:tcW w:w="388"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394"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9.1, задание на стр. 158.</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Практикум.</w:t>
            </w:r>
          </w:p>
        </w:tc>
      </w:tr>
      <w:tr w:rsidR="00D41B1E" w:rsidRPr="00D41B1E" w:rsidTr="00D41B1E">
        <w:trPr>
          <w:cantSplit/>
          <w:trHeight w:val="1773"/>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30</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31</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32</w:t>
            </w: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Оказание первой медицинской помощи при ушибах, ссадинах.</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Практические занятия.</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КУ</w:t>
            </w:r>
          </w:p>
        </w:tc>
        <w:tc>
          <w:tcPr>
            <w:tcW w:w="64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Познакомить с характеристиками повреждений и их причинами; с правилами оказания первой помощи пострадавшему при ушибах, ссадинах. Формировать умение оказывать ПМП.</w:t>
            </w:r>
          </w:p>
        </w:tc>
        <w:tc>
          <w:tcPr>
            <w:tcW w:w="717" w:type="pct"/>
            <w:gridSpan w:val="3"/>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Ушиб. Ссадина. Правила оказания первой медицинской помощи при ушибах и ссадинах.</w:t>
            </w:r>
          </w:p>
        </w:tc>
        <w:tc>
          <w:tcPr>
            <w:tcW w:w="710"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Уметь оказывать первую медицинскую помощь при ушибах и ссадинах.</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понимания ценности здорового образа жизни.</w:t>
            </w:r>
          </w:p>
        </w:tc>
        <w:tc>
          <w:tcPr>
            <w:tcW w:w="388"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394"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 9.2, задание на стр. 160. Практикум.</w:t>
            </w:r>
          </w:p>
        </w:tc>
      </w:tr>
      <w:tr w:rsidR="00D41B1E" w:rsidRPr="00D41B1E" w:rsidTr="00D41B1E">
        <w:trPr>
          <w:cantSplit/>
          <w:trHeight w:val="1699"/>
        </w:trPr>
        <w:tc>
          <w:tcPr>
            <w:tcW w:w="129" w:type="pct"/>
          </w:tcPr>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33</w:t>
            </w:r>
          </w:p>
          <w:p w:rsidR="00D41B1E" w:rsidRPr="00D41B1E" w:rsidRDefault="00D41B1E" w:rsidP="00D41B1E">
            <w:pPr>
              <w:spacing w:after="0" w:line="240" w:lineRule="auto"/>
              <w:jc w:val="center"/>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34</w:t>
            </w:r>
          </w:p>
          <w:p w:rsidR="00D41B1E" w:rsidRPr="00D41B1E" w:rsidRDefault="00D41B1E" w:rsidP="00D41B1E">
            <w:pPr>
              <w:spacing w:after="0" w:line="240" w:lineRule="auto"/>
              <w:jc w:val="center"/>
              <w:rPr>
                <w:rFonts w:ascii="Times New Roman" w:eastAsia="Times New Roman" w:hAnsi="Times New Roman" w:cs="Times New Roman"/>
                <w:b/>
                <w:sz w:val="16"/>
                <w:szCs w:val="16"/>
                <w:lang w:val="en-US" w:eastAsia="ru-RU"/>
              </w:rPr>
            </w:pPr>
          </w:p>
        </w:tc>
        <w:tc>
          <w:tcPr>
            <w:tcW w:w="129"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550" w:type="pct"/>
          </w:tcPr>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ПМП при отравлениях.</w:t>
            </w: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p>
          <w:p w:rsidR="00D41B1E" w:rsidRPr="00D41B1E" w:rsidRDefault="00D41B1E" w:rsidP="00D41B1E">
            <w:pPr>
              <w:spacing w:after="0" w:line="240" w:lineRule="auto"/>
              <w:rPr>
                <w:rFonts w:ascii="Times New Roman" w:eastAsia="Times New Roman" w:hAnsi="Times New Roman" w:cs="Times New Roman"/>
                <w:b/>
                <w:sz w:val="16"/>
                <w:szCs w:val="16"/>
                <w:lang w:eastAsia="ru-RU"/>
              </w:rPr>
            </w:pPr>
            <w:r w:rsidRPr="00D41B1E">
              <w:rPr>
                <w:rFonts w:ascii="Times New Roman" w:eastAsia="Times New Roman" w:hAnsi="Times New Roman" w:cs="Times New Roman"/>
                <w:b/>
                <w:sz w:val="16"/>
                <w:szCs w:val="16"/>
                <w:lang w:eastAsia="ru-RU"/>
              </w:rPr>
              <w:t>Практические занятия.</w:t>
            </w:r>
          </w:p>
        </w:tc>
        <w:tc>
          <w:tcPr>
            <w:tcW w:w="130" w:type="pct"/>
          </w:tcPr>
          <w:p w:rsidR="00D41B1E" w:rsidRPr="00D41B1E" w:rsidRDefault="00D41B1E" w:rsidP="00D41B1E">
            <w:pPr>
              <w:spacing w:after="0" w:line="240" w:lineRule="auto"/>
              <w:jc w:val="center"/>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ОУ</w:t>
            </w:r>
          </w:p>
        </w:tc>
        <w:tc>
          <w:tcPr>
            <w:tcW w:w="64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Познакомить с характеристиками отравлений и их причинами; с правилами оказания первой помощи пострадавшему при отравлениях. Формировать умение  оказывать ПМП при отравлении.</w:t>
            </w:r>
          </w:p>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717" w:type="pct"/>
            <w:gridSpan w:val="3"/>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Оказание ПМП при отравлениях медикаментами, препаратами бытовой химии, кислотами, щелочами, никотином угарным газом.</w:t>
            </w:r>
          </w:p>
        </w:tc>
        <w:tc>
          <w:tcPr>
            <w:tcW w:w="710"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Уметь оказывать первую медицинскую помощь при отравлениях медикаментами, препаратами бытовой химии, кислотами, щелочами, никотином угарным газом.</w:t>
            </w:r>
          </w:p>
        </w:tc>
        <w:tc>
          <w:tcPr>
            <w:tcW w:w="727" w:type="pct"/>
            <w:gridSpan w:val="2"/>
            <w:vMerge/>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p>
        </w:tc>
        <w:tc>
          <w:tcPr>
            <w:tcW w:w="483"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Формирование понимания ценности здорового образа жизни.</w:t>
            </w:r>
          </w:p>
        </w:tc>
        <w:tc>
          <w:tcPr>
            <w:tcW w:w="388" w:type="pct"/>
            <w:gridSpan w:val="2"/>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color w:val="000000"/>
                <w:sz w:val="16"/>
                <w:szCs w:val="16"/>
                <w:lang w:eastAsia="ru-RU"/>
              </w:rPr>
              <w:t>Электронное приложение к учебнику «ОБЖ»                      5 класс.</w:t>
            </w:r>
          </w:p>
        </w:tc>
        <w:tc>
          <w:tcPr>
            <w:tcW w:w="394" w:type="pct"/>
          </w:tcPr>
          <w:p w:rsidR="00D41B1E" w:rsidRPr="00D41B1E" w:rsidRDefault="00D41B1E" w:rsidP="00D41B1E">
            <w:pPr>
              <w:spacing w:after="0" w:line="240" w:lineRule="auto"/>
              <w:rPr>
                <w:rFonts w:ascii="Times New Roman" w:eastAsia="Times New Roman" w:hAnsi="Times New Roman" w:cs="Times New Roman"/>
                <w:sz w:val="16"/>
                <w:szCs w:val="16"/>
                <w:lang w:eastAsia="ru-RU"/>
              </w:rPr>
            </w:pPr>
            <w:r w:rsidRPr="00D41B1E">
              <w:rPr>
                <w:rFonts w:ascii="Times New Roman" w:eastAsia="Times New Roman" w:hAnsi="Times New Roman" w:cs="Times New Roman"/>
                <w:sz w:val="16"/>
                <w:szCs w:val="16"/>
                <w:lang w:eastAsia="ru-RU"/>
              </w:rPr>
              <w:t>Практикум.</w:t>
            </w:r>
          </w:p>
        </w:tc>
      </w:tr>
    </w:tbl>
    <w:p w:rsidR="00D41B1E" w:rsidRPr="00C50DF8" w:rsidRDefault="00D41B1E" w:rsidP="00C50DF8">
      <w:pPr>
        <w:spacing w:after="200" w:line="276" w:lineRule="auto"/>
        <w:rPr>
          <w:rFonts w:ascii="Cambria" w:eastAsia="MS Mincho" w:hAnsi="Cambria" w:cs="Times New Roman"/>
        </w:rPr>
        <w:sectPr w:rsidR="00D41B1E" w:rsidRPr="00C50DF8" w:rsidSect="00D41B1E">
          <w:pgSz w:w="11900" w:h="16840"/>
          <w:pgMar w:top="298" w:right="650" w:bottom="444" w:left="666" w:header="720" w:footer="720" w:gutter="0"/>
          <w:cols w:space="720" w:equalWidth="0">
            <w:col w:w="10584" w:space="0"/>
          </w:cols>
          <w:docGrid w:linePitch="360"/>
        </w:sectPr>
      </w:pPr>
    </w:p>
    <w:p w:rsidR="009B2B4E" w:rsidRDefault="009B2B4E" w:rsidP="009B2B4E">
      <w:pPr>
        <w:shd w:val="clear" w:color="auto" w:fill="F7FDF7"/>
        <w:spacing w:after="0" w:line="240" w:lineRule="auto"/>
        <w:rPr>
          <w:rFonts w:ascii="Times New Roman" w:eastAsia="Times New Roman" w:hAnsi="Times New Roman" w:cs="Times New Roman"/>
          <w:sz w:val="24"/>
          <w:szCs w:val="24"/>
          <w:lang w:eastAsia="ru-RU"/>
        </w:rPr>
      </w:pPr>
    </w:p>
    <w:p w:rsidR="0018498C" w:rsidRDefault="0018498C" w:rsidP="009B2B4E">
      <w:pPr>
        <w:shd w:val="clear" w:color="auto" w:fill="F7FDF7"/>
        <w:spacing w:after="0" w:line="240" w:lineRule="auto"/>
        <w:rPr>
          <w:rFonts w:ascii="Times New Roman" w:eastAsia="Times New Roman" w:hAnsi="Times New Roman" w:cs="Times New Roman"/>
          <w:sz w:val="24"/>
          <w:szCs w:val="24"/>
          <w:lang w:eastAsia="ru-RU"/>
        </w:rPr>
      </w:pPr>
    </w:p>
    <w:p w:rsidR="00C50DF8" w:rsidRPr="009B2B4E" w:rsidRDefault="00C50DF8" w:rsidP="009B2B4E">
      <w:pPr>
        <w:shd w:val="clear" w:color="auto" w:fill="F7FDF7"/>
        <w:spacing w:after="0" w:line="240" w:lineRule="auto"/>
        <w:rPr>
          <w:rFonts w:ascii="Times New Roman" w:eastAsia="Times New Roman" w:hAnsi="Times New Roman" w:cs="Times New Roman"/>
          <w:sz w:val="24"/>
          <w:szCs w:val="24"/>
          <w:lang w:eastAsia="ru-RU"/>
        </w:rPr>
      </w:pPr>
      <w:r w:rsidRPr="008A11C7">
        <w:rPr>
          <w:rFonts w:ascii="LiberationSerif" w:eastAsia="Times New Roman" w:hAnsi="LiberationSerif" w:cs="Times New Roman"/>
          <w:b/>
          <w:bCs/>
          <w:caps/>
          <w:lang w:eastAsia="ru-RU"/>
        </w:rPr>
        <w:t>МЕТОДИЧЕСКИЕ МАТЕРИАЛЫ ДЛЯ УЧИТЕЛЯ</w:t>
      </w:r>
    </w:p>
    <w:p w:rsidR="00C50DF8" w:rsidRPr="008A11C7" w:rsidRDefault="00C50DF8" w:rsidP="00C50DF8">
      <w:pPr>
        <w:shd w:val="clear" w:color="auto" w:fill="F7FDF7"/>
        <w:spacing w:after="0" w:line="240" w:lineRule="auto"/>
        <w:rPr>
          <w:rFonts w:ascii="Times New Roman" w:eastAsia="Times New Roman" w:hAnsi="Times New Roman" w:cs="Times New Roman"/>
          <w:sz w:val="24"/>
          <w:szCs w:val="24"/>
          <w:lang w:eastAsia="ru-RU"/>
        </w:rPr>
      </w:pPr>
      <w:r w:rsidRPr="008A11C7">
        <w:rPr>
          <w:rFonts w:ascii="Times New Roman" w:eastAsia="Times New Roman" w:hAnsi="Times New Roman" w:cs="Times New Roman"/>
          <w:sz w:val="24"/>
          <w:szCs w:val="24"/>
          <w:lang w:eastAsia="ru-RU"/>
        </w:rPr>
        <w:t>Нормативно-правовые документы</w:t>
      </w:r>
      <w:r w:rsidRPr="008A11C7">
        <w:rPr>
          <w:rFonts w:ascii="Times New Roman" w:eastAsia="Times New Roman" w:hAnsi="Times New Roman" w:cs="Times New Roman"/>
          <w:sz w:val="24"/>
          <w:szCs w:val="24"/>
          <w:lang w:eastAsia="ru-RU"/>
        </w:rPr>
        <w:br/>
        <w:t>Закон «Об образовании» (последняя редакция).</w:t>
      </w:r>
      <w:r w:rsidRPr="008A11C7">
        <w:rPr>
          <w:rFonts w:ascii="Times New Roman" w:eastAsia="Times New Roman" w:hAnsi="Times New Roman" w:cs="Times New Roman"/>
          <w:sz w:val="24"/>
          <w:szCs w:val="24"/>
          <w:lang w:eastAsia="ru-RU"/>
        </w:rPr>
        <w:br/>
        <w:t>Конституция Российской Федерации (последняя редакция).</w:t>
      </w:r>
      <w:r w:rsidRPr="008A11C7">
        <w:rPr>
          <w:rFonts w:ascii="Times New Roman" w:eastAsia="Times New Roman" w:hAnsi="Times New Roman" w:cs="Times New Roman"/>
          <w:sz w:val="24"/>
          <w:szCs w:val="24"/>
          <w:lang w:eastAsia="ru-RU"/>
        </w:rPr>
        <w:br/>
        <w:t>Концепция противодействия терроризму в Российской Федерации (утв. Презид</w:t>
      </w:r>
      <w:r w:rsidR="000326D9">
        <w:rPr>
          <w:rFonts w:ascii="Times New Roman" w:eastAsia="Times New Roman" w:hAnsi="Times New Roman" w:cs="Times New Roman"/>
          <w:sz w:val="24"/>
          <w:szCs w:val="24"/>
          <w:lang w:eastAsia="ru-RU"/>
        </w:rPr>
        <w:t>ентом Российской Федерации 5 ок</w:t>
      </w:r>
      <w:r w:rsidRPr="008A11C7">
        <w:rPr>
          <w:rFonts w:ascii="Times New Roman" w:eastAsia="Times New Roman" w:hAnsi="Times New Roman" w:cs="Times New Roman"/>
          <w:sz w:val="24"/>
          <w:szCs w:val="24"/>
          <w:lang w:eastAsia="ru-RU"/>
        </w:rPr>
        <w:t>тября 2009 г.).</w:t>
      </w:r>
      <w:r w:rsidRPr="008A11C7">
        <w:rPr>
          <w:rFonts w:ascii="Times New Roman" w:eastAsia="Times New Roman" w:hAnsi="Times New Roman" w:cs="Times New Roman"/>
          <w:sz w:val="24"/>
          <w:szCs w:val="24"/>
          <w:lang w:eastAsia="ru-RU"/>
        </w:rPr>
        <w:br/>
        <w:t>Положение о Национа</w:t>
      </w:r>
      <w:r w:rsidR="009B2B4E">
        <w:rPr>
          <w:rFonts w:ascii="Times New Roman" w:eastAsia="Times New Roman" w:hAnsi="Times New Roman" w:cs="Times New Roman"/>
          <w:sz w:val="24"/>
          <w:szCs w:val="24"/>
          <w:lang w:eastAsia="ru-RU"/>
        </w:rPr>
        <w:t>льном антитеррористическом коми</w:t>
      </w:r>
      <w:r w:rsidRPr="008A11C7">
        <w:rPr>
          <w:rFonts w:ascii="Times New Roman" w:eastAsia="Times New Roman" w:hAnsi="Times New Roman" w:cs="Times New Roman"/>
          <w:sz w:val="24"/>
          <w:szCs w:val="24"/>
          <w:lang w:eastAsia="ru-RU"/>
        </w:rPr>
        <w:t>тете (утв. Указом Президента Российской Федерации от 15 февраля 2006 г. № 116).</w:t>
      </w:r>
      <w:r w:rsidRPr="008A11C7">
        <w:rPr>
          <w:rFonts w:ascii="Times New Roman" w:eastAsia="Times New Roman" w:hAnsi="Times New Roman" w:cs="Times New Roman"/>
          <w:sz w:val="24"/>
          <w:szCs w:val="24"/>
          <w:lang w:eastAsia="ru-RU"/>
        </w:rPr>
        <w:br/>
        <w:t xml:space="preserve">Постановление Правительства Российской Федерации </w:t>
      </w:r>
      <w:proofErr w:type="gramStart"/>
      <w:r w:rsidRPr="008A11C7">
        <w:rPr>
          <w:rFonts w:ascii="Times New Roman" w:eastAsia="Times New Roman" w:hAnsi="Times New Roman" w:cs="Times New Roman"/>
          <w:sz w:val="24"/>
          <w:szCs w:val="24"/>
          <w:lang w:eastAsia="ru-RU"/>
        </w:rPr>
        <w:t>-О</w:t>
      </w:r>
      <w:proofErr w:type="gramEnd"/>
      <w:r w:rsidRPr="008A11C7">
        <w:rPr>
          <w:rFonts w:ascii="Times New Roman" w:eastAsia="Times New Roman" w:hAnsi="Times New Roman" w:cs="Times New Roman"/>
          <w:sz w:val="24"/>
          <w:szCs w:val="24"/>
          <w:lang w:eastAsia="ru-RU"/>
        </w:rPr>
        <w:t xml:space="preserve"> единой государственн</w:t>
      </w:r>
      <w:r w:rsidR="000326D9">
        <w:rPr>
          <w:rFonts w:ascii="Times New Roman" w:eastAsia="Times New Roman" w:hAnsi="Times New Roman" w:cs="Times New Roman"/>
          <w:sz w:val="24"/>
          <w:szCs w:val="24"/>
          <w:lang w:eastAsia="ru-RU"/>
        </w:rPr>
        <w:t>ой системе предупреждения и лик</w:t>
      </w:r>
      <w:r w:rsidRPr="008A11C7">
        <w:rPr>
          <w:rFonts w:ascii="Times New Roman" w:eastAsia="Times New Roman" w:hAnsi="Times New Roman" w:cs="Times New Roman"/>
          <w:sz w:val="24"/>
          <w:szCs w:val="24"/>
          <w:lang w:eastAsia="ru-RU"/>
        </w:rPr>
        <w:t>видации чрезвычайных ситуаций» (последняя редакция).</w:t>
      </w:r>
      <w:r w:rsidRPr="008A11C7">
        <w:rPr>
          <w:rFonts w:ascii="Times New Roman" w:eastAsia="Times New Roman" w:hAnsi="Times New Roman" w:cs="Times New Roman"/>
          <w:sz w:val="24"/>
          <w:szCs w:val="24"/>
          <w:lang w:eastAsia="ru-RU"/>
        </w:rPr>
        <w:br/>
        <w:t>Постановление Правительства Российской Федерации «О классификации чрезвычайных сит</w:t>
      </w:r>
      <w:r w:rsidR="000326D9">
        <w:rPr>
          <w:rFonts w:ascii="Times New Roman" w:eastAsia="Times New Roman" w:hAnsi="Times New Roman" w:cs="Times New Roman"/>
          <w:sz w:val="24"/>
          <w:szCs w:val="24"/>
          <w:lang w:eastAsia="ru-RU"/>
        </w:rPr>
        <w:t>уаций природного и тех</w:t>
      </w:r>
      <w:r w:rsidRPr="008A11C7">
        <w:rPr>
          <w:rFonts w:ascii="Times New Roman" w:eastAsia="Times New Roman" w:hAnsi="Times New Roman" w:cs="Times New Roman"/>
          <w:sz w:val="24"/>
          <w:szCs w:val="24"/>
          <w:lang w:eastAsia="ru-RU"/>
        </w:rPr>
        <w:t>ногенного характера* (от 21 мая 2007 г. № 304).</w:t>
      </w:r>
      <w:r w:rsidRPr="008A11C7">
        <w:rPr>
          <w:rFonts w:ascii="Times New Roman" w:eastAsia="Times New Roman" w:hAnsi="Times New Roman" w:cs="Times New Roman"/>
          <w:sz w:val="24"/>
          <w:szCs w:val="24"/>
          <w:lang w:eastAsia="ru-RU"/>
        </w:rPr>
        <w:br/>
        <w:t>Правила дорожного движения Российской Федерации (последняя редакция).</w:t>
      </w:r>
      <w:r w:rsidRPr="008A11C7">
        <w:rPr>
          <w:rFonts w:ascii="Times New Roman" w:eastAsia="Times New Roman" w:hAnsi="Times New Roman" w:cs="Times New Roman"/>
          <w:sz w:val="24"/>
          <w:szCs w:val="24"/>
          <w:lang w:eastAsia="ru-RU"/>
        </w:rPr>
        <w:br/>
        <w:t>Семейный кодекс Рос</w:t>
      </w:r>
      <w:r w:rsidR="009B2B4E">
        <w:rPr>
          <w:rFonts w:ascii="Times New Roman" w:eastAsia="Times New Roman" w:hAnsi="Times New Roman" w:cs="Times New Roman"/>
          <w:sz w:val="24"/>
          <w:szCs w:val="24"/>
          <w:lang w:eastAsia="ru-RU"/>
        </w:rPr>
        <w:t>сийской Федерации (последняя ре</w:t>
      </w:r>
      <w:r w:rsidRPr="008A11C7">
        <w:rPr>
          <w:rFonts w:ascii="Times New Roman" w:eastAsia="Times New Roman" w:hAnsi="Times New Roman" w:cs="Times New Roman"/>
          <w:sz w:val="24"/>
          <w:szCs w:val="24"/>
          <w:lang w:eastAsia="ru-RU"/>
        </w:rPr>
        <w:t>дакция).</w:t>
      </w:r>
      <w:r w:rsidRPr="008A11C7">
        <w:rPr>
          <w:rFonts w:ascii="Times New Roman" w:eastAsia="Times New Roman" w:hAnsi="Times New Roman" w:cs="Times New Roman"/>
          <w:sz w:val="24"/>
          <w:szCs w:val="24"/>
          <w:lang w:eastAsia="ru-RU"/>
        </w:rPr>
        <w:br/>
        <w:t xml:space="preserve">Стратегия национальной безопасности Российской </w:t>
      </w:r>
      <w:proofErr w:type="spellStart"/>
      <w:r w:rsidRPr="008A11C7">
        <w:rPr>
          <w:rFonts w:ascii="Times New Roman" w:eastAsia="Times New Roman" w:hAnsi="Times New Roman" w:cs="Times New Roman"/>
          <w:sz w:val="24"/>
          <w:szCs w:val="24"/>
          <w:lang w:eastAsia="ru-RU"/>
        </w:rPr>
        <w:t>Феде¬рации</w:t>
      </w:r>
      <w:proofErr w:type="spellEnd"/>
      <w:r w:rsidRPr="008A11C7">
        <w:rPr>
          <w:rFonts w:ascii="Times New Roman" w:eastAsia="Times New Roman" w:hAnsi="Times New Roman" w:cs="Times New Roman"/>
          <w:sz w:val="24"/>
          <w:szCs w:val="24"/>
          <w:lang w:eastAsia="ru-RU"/>
        </w:rPr>
        <w:t xml:space="preserve"> до 2020 г. (утв. Ук</w:t>
      </w:r>
      <w:r w:rsidR="000326D9">
        <w:rPr>
          <w:rFonts w:ascii="Times New Roman" w:eastAsia="Times New Roman" w:hAnsi="Times New Roman" w:cs="Times New Roman"/>
          <w:sz w:val="24"/>
          <w:szCs w:val="24"/>
          <w:lang w:eastAsia="ru-RU"/>
        </w:rPr>
        <w:t>азом Президента Российской Феде</w:t>
      </w:r>
      <w:r w:rsidRPr="008A11C7">
        <w:rPr>
          <w:rFonts w:ascii="Times New Roman" w:eastAsia="Times New Roman" w:hAnsi="Times New Roman" w:cs="Times New Roman"/>
          <w:sz w:val="24"/>
          <w:szCs w:val="24"/>
          <w:lang w:eastAsia="ru-RU"/>
        </w:rPr>
        <w:t>рации от 12 мая 2009 г. № 537).</w:t>
      </w:r>
      <w:r w:rsidRPr="008A11C7">
        <w:rPr>
          <w:rFonts w:ascii="Times New Roman" w:eastAsia="Times New Roman" w:hAnsi="Times New Roman" w:cs="Times New Roman"/>
          <w:sz w:val="24"/>
          <w:szCs w:val="24"/>
          <w:lang w:eastAsia="ru-RU"/>
        </w:rPr>
        <w:br/>
        <w:t>Стратегия государственной антинаркотической политики Российской Федерации до 2020 г. (утв. Указом Президента Российской Федерации от 9 июня 2010 г. № 690).</w:t>
      </w:r>
      <w:r w:rsidRPr="008A11C7">
        <w:rPr>
          <w:rFonts w:ascii="Times New Roman" w:eastAsia="Times New Roman" w:hAnsi="Times New Roman" w:cs="Times New Roman"/>
          <w:sz w:val="24"/>
          <w:szCs w:val="24"/>
          <w:lang w:eastAsia="ru-RU"/>
        </w:rPr>
        <w:br/>
        <w:t>Уголовный кодекс Рос</w:t>
      </w:r>
      <w:r w:rsidR="000326D9">
        <w:rPr>
          <w:rFonts w:ascii="Times New Roman" w:eastAsia="Times New Roman" w:hAnsi="Times New Roman" w:cs="Times New Roman"/>
          <w:sz w:val="24"/>
          <w:szCs w:val="24"/>
          <w:lang w:eastAsia="ru-RU"/>
        </w:rPr>
        <w:t>сийской Федерации (</w:t>
      </w:r>
      <w:proofErr w:type="gramStart"/>
      <w:r w:rsidR="000326D9">
        <w:rPr>
          <w:rFonts w:ascii="Times New Roman" w:eastAsia="Times New Roman" w:hAnsi="Times New Roman" w:cs="Times New Roman"/>
          <w:sz w:val="24"/>
          <w:szCs w:val="24"/>
          <w:lang w:eastAsia="ru-RU"/>
        </w:rPr>
        <w:t>последняя</w:t>
      </w:r>
      <w:proofErr w:type="gramEnd"/>
      <w:r w:rsidR="000326D9">
        <w:rPr>
          <w:rFonts w:ascii="Times New Roman" w:eastAsia="Times New Roman" w:hAnsi="Times New Roman" w:cs="Times New Roman"/>
          <w:sz w:val="24"/>
          <w:szCs w:val="24"/>
          <w:lang w:eastAsia="ru-RU"/>
        </w:rPr>
        <w:t xml:space="preserve"> ре</w:t>
      </w:r>
      <w:r w:rsidRPr="008A11C7">
        <w:rPr>
          <w:rFonts w:ascii="Times New Roman" w:eastAsia="Times New Roman" w:hAnsi="Times New Roman" w:cs="Times New Roman"/>
          <w:sz w:val="24"/>
          <w:szCs w:val="24"/>
          <w:lang w:eastAsia="ru-RU"/>
        </w:rPr>
        <w:t>дакции).</w:t>
      </w:r>
      <w:r w:rsidRPr="008A11C7">
        <w:rPr>
          <w:rFonts w:ascii="Times New Roman" w:eastAsia="Times New Roman" w:hAnsi="Times New Roman" w:cs="Times New Roman"/>
          <w:sz w:val="24"/>
          <w:szCs w:val="24"/>
          <w:lang w:eastAsia="ru-RU"/>
        </w:rPr>
        <w:br/>
        <w:t>Указ Президента Росси</w:t>
      </w:r>
      <w:r w:rsidR="000326D9">
        <w:rPr>
          <w:rFonts w:ascii="Times New Roman" w:eastAsia="Times New Roman" w:hAnsi="Times New Roman" w:cs="Times New Roman"/>
          <w:sz w:val="24"/>
          <w:szCs w:val="24"/>
          <w:lang w:eastAsia="ru-RU"/>
        </w:rPr>
        <w:t>йской Федерации «О мерах по про</w:t>
      </w:r>
      <w:r w:rsidRPr="008A11C7">
        <w:rPr>
          <w:rFonts w:ascii="Times New Roman" w:eastAsia="Times New Roman" w:hAnsi="Times New Roman" w:cs="Times New Roman"/>
          <w:sz w:val="24"/>
          <w:szCs w:val="24"/>
          <w:lang w:eastAsia="ru-RU"/>
        </w:rPr>
        <w:t>тиводействию терроризму» (от 15 февраля 2006 г. № 116).</w:t>
      </w:r>
      <w:r w:rsidRPr="008A11C7">
        <w:rPr>
          <w:rFonts w:ascii="Times New Roman" w:eastAsia="Times New Roman" w:hAnsi="Times New Roman" w:cs="Times New Roman"/>
          <w:sz w:val="24"/>
          <w:szCs w:val="24"/>
          <w:lang w:eastAsia="ru-RU"/>
        </w:rPr>
        <w:br/>
        <w:t>Федеральный закон «Об аварийно-спасательных службах и статусе спасателя» (последняя редакция).</w:t>
      </w:r>
      <w:r w:rsidRPr="008A11C7">
        <w:rPr>
          <w:rFonts w:ascii="Times New Roman" w:eastAsia="Times New Roman" w:hAnsi="Times New Roman" w:cs="Times New Roman"/>
          <w:sz w:val="24"/>
          <w:szCs w:val="24"/>
          <w:lang w:eastAsia="ru-RU"/>
        </w:rPr>
        <w:br/>
        <w:t>Федеральный закон «О безопасности» (последняя редакция)</w:t>
      </w:r>
      <w:r w:rsidRPr="008A11C7">
        <w:rPr>
          <w:rFonts w:ascii="Times New Roman" w:eastAsia="Times New Roman" w:hAnsi="Times New Roman" w:cs="Times New Roman"/>
          <w:sz w:val="24"/>
          <w:szCs w:val="24"/>
          <w:lang w:eastAsia="ru-RU"/>
        </w:rPr>
        <w:br/>
        <w:t>Федеральный закон «О гражданской обороне» (последняя редакция).</w:t>
      </w:r>
      <w:r w:rsidRPr="008A11C7">
        <w:rPr>
          <w:rFonts w:ascii="Times New Roman" w:eastAsia="Times New Roman" w:hAnsi="Times New Roman" w:cs="Times New Roman"/>
          <w:sz w:val="24"/>
          <w:szCs w:val="24"/>
          <w:lang w:eastAsia="ru-RU"/>
        </w:rPr>
        <w:br/>
        <w:t>Федеральный закон «О защите населения и территорий от чрезвычайных ситуаций пр</w:t>
      </w:r>
      <w:r w:rsidR="000326D9">
        <w:rPr>
          <w:rFonts w:ascii="Times New Roman" w:eastAsia="Times New Roman" w:hAnsi="Times New Roman" w:cs="Times New Roman"/>
          <w:sz w:val="24"/>
          <w:szCs w:val="24"/>
          <w:lang w:eastAsia="ru-RU"/>
        </w:rPr>
        <w:t>иродного и техногенного характе</w:t>
      </w:r>
      <w:r w:rsidRPr="008A11C7">
        <w:rPr>
          <w:rFonts w:ascii="Times New Roman" w:eastAsia="Times New Roman" w:hAnsi="Times New Roman" w:cs="Times New Roman"/>
          <w:sz w:val="24"/>
          <w:szCs w:val="24"/>
          <w:lang w:eastAsia="ru-RU"/>
        </w:rPr>
        <w:t>ра» (последняя редакция)</w:t>
      </w:r>
      <w:r w:rsidRPr="008A11C7">
        <w:rPr>
          <w:rFonts w:ascii="Times New Roman" w:eastAsia="Times New Roman" w:hAnsi="Times New Roman" w:cs="Times New Roman"/>
          <w:sz w:val="24"/>
          <w:szCs w:val="24"/>
          <w:lang w:eastAsia="ru-RU"/>
        </w:rPr>
        <w:br/>
        <w:t xml:space="preserve">Федеральный закон «О </w:t>
      </w:r>
      <w:r w:rsidR="009B2B4E">
        <w:rPr>
          <w:rFonts w:ascii="Times New Roman" w:eastAsia="Times New Roman" w:hAnsi="Times New Roman" w:cs="Times New Roman"/>
          <w:sz w:val="24"/>
          <w:szCs w:val="24"/>
          <w:lang w:eastAsia="ru-RU"/>
        </w:rPr>
        <w:t>наркотических средствах и психо</w:t>
      </w:r>
      <w:r w:rsidRPr="008A11C7">
        <w:rPr>
          <w:rFonts w:ascii="Times New Roman" w:eastAsia="Times New Roman" w:hAnsi="Times New Roman" w:cs="Times New Roman"/>
          <w:sz w:val="24"/>
          <w:szCs w:val="24"/>
          <w:lang w:eastAsia="ru-RU"/>
        </w:rPr>
        <w:t>тропных веществах* (последняя редакция).</w:t>
      </w:r>
      <w:r w:rsidRPr="008A11C7">
        <w:rPr>
          <w:rFonts w:ascii="Times New Roman" w:eastAsia="Times New Roman" w:hAnsi="Times New Roman" w:cs="Times New Roman"/>
          <w:sz w:val="24"/>
          <w:szCs w:val="24"/>
          <w:lang w:eastAsia="ru-RU"/>
        </w:rPr>
        <w:br/>
        <w:t>Федеральный закон *0</w:t>
      </w:r>
      <w:r w:rsidR="009B2B4E">
        <w:rPr>
          <w:rFonts w:ascii="Times New Roman" w:eastAsia="Times New Roman" w:hAnsi="Times New Roman" w:cs="Times New Roman"/>
          <w:sz w:val="24"/>
          <w:szCs w:val="24"/>
          <w:lang w:eastAsia="ru-RU"/>
        </w:rPr>
        <w:t xml:space="preserve"> пожарной безопасности» (послед</w:t>
      </w:r>
      <w:r w:rsidRPr="008A11C7">
        <w:rPr>
          <w:rFonts w:ascii="Times New Roman" w:eastAsia="Times New Roman" w:hAnsi="Times New Roman" w:cs="Times New Roman"/>
          <w:sz w:val="24"/>
          <w:szCs w:val="24"/>
          <w:lang w:eastAsia="ru-RU"/>
        </w:rPr>
        <w:t>няя редакция)</w:t>
      </w:r>
      <w:r w:rsidRPr="008A11C7">
        <w:rPr>
          <w:rFonts w:ascii="Times New Roman" w:eastAsia="Times New Roman" w:hAnsi="Times New Roman" w:cs="Times New Roman"/>
          <w:sz w:val="24"/>
          <w:szCs w:val="24"/>
          <w:lang w:eastAsia="ru-RU"/>
        </w:rPr>
        <w:br/>
        <w:t>Федеральный закон *0 противодействии терроризму» (последняя редакция).</w:t>
      </w:r>
      <w:r w:rsidRPr="008A11C7">
        <w:rPr>
          <w:rFonts w:ascii="Times New Roman" w:eastAsia="Times New Roman" w:hAnsi="Times New Roman" w:cs="Times New Roman"/>
          <w:sz w:val="24"/>
          <w:szCs w:val="24"/>
          <w:lang w:eastAsia="ru-RU"/>
        </w:rPr>
        <w:br/>
        <w:t>Федеральный закон «О противодействии экстремистской деятельности» (последняя редакция).</w:t>
      </w:r>
      <w:r w:rsidRPr="008A11C7">
        <w:rPr>
          <w:rFonts w:ascii="Times New Roman" w:eastAsia="Times New Roman" w:hAnsi="Times New Roman" w:cs="Times New Roman"/>
          <w:sz w:val="24"/>
          <w:szCs w:val="24"/>
          <w:lang w:eastAsia="ru-RU"/>
        </w:rPr>
        <w:br/>
        <w:t>Федеральный закон »0 физической культуре и спорте в Российской Федерации» (последняя редакция).</w:t>
      </w:r>
    </w:p>
    <w:p w:rsidR="00C50DF8" w:rsidRPr="008A11C7" w:rsidRDefault="00C50DF8" w:rsidP="00C50DF8">
      <w:pPr>
        <w:shd w:val="clear" w:color="auto" w:fill="FFFFFF"/>
        <w:spacing w:before="240" w:after="120" w:line="240" w:lineRule="atLeast"/>
        <w:outlineLvl w:val="1"/>
        <w:rPr>
          <w:rFonts w:ascii="LiberationSerif" w:eastAsia="Times New Roman" w:hAnsi="LiberationSerif" w:cs="Times New Roman"/>
          <w:b/>
          <w:bCs/>
          <w:caps/>
          <w:lang w:eastAsia="ru-RU"/>
        </w:rPr>
      </w:pPr>
      <w:r w:rsidRPr="008A11C7">
        <w:rPr>
          <w:rFonts w:ascii="LiberationSerif" w:eastAsia="Times New Roman" w:hAnsi="LiberationSerif" w:cs="Times New Roman"/>
          <w:b/>
          <w:bCs/>
          <w:caps/>
          <w:lang w:eastAsia="ru-RU"/>
        </w:rPr>
        <w:t>ЦИФРОВЫЕ ОБРАЗОВАТЕЛЬНЫЕ РЕСУРСЫ И РЕСУРСЫ СЕТИ ИНТЕРНЕТ</w:t>
      </w:r>
    </w:p>
    <w:p w:rsidR="007C6537" w:rsidRDefault="00D41B1E" w:rsidP="0018498C">
      <w:pPr>
        <w:shd w:val="clear" w:color="auto" w:fill="F7FDF7"/>
        <w:spacing w:line="240" w:lineRule="auto"/>
        <w:rPr>
          <w:rFonts w:ascii="Times New Roman" w:eastAsia="Times New Roman" w:hAnsi="Times New Roman" w:cs="Times New Roman"/>
          <w:sz w:val="24"/>
          <w:szCs w:val="24"/>
          <w:lang w:eastAsia="ru-RU"/>
        </w:rPr>
      </w:pPr>
      <w:hyperlink r:id="rId7" w:history="1">
        <w:r w:rsidR="007C6537" w:rsidRPr="00D86A08">
          <w:rPr>
            <w:rStyle w:val="aff8"/>
            <w:rFonts w:ascii="Times New Roman" w:eastAsia="Times New Roman" w:hAnsi="Times New Roman" w:cs="Times New Roman"/>
            <w:sz w:val="24"/>
            <w:szCs w:val="24"/>
            <w:lang w:eastAsia="ru-RU"/>
          </w:rPr>
          <w:t>https://testedu</w:t>
        </w:r>
        <w:r w:rsidR="007C6537" w:rsidRPr="00D86A08">
          <w:rPr>
            <w:rStyle w:val="aff8"/>
            <w:rFonts w:ascii="Times New Roman" w:eastAsia="Times New Roman" w:hAnsi="Times New Roman" w:cs="Times New Roman"/>
            <w:sz w:val="24"/>
            <w:szCs w:val="24"/>
            <w:lang w:eastAsia="ru-RU"/>
          </w:rPr>
          <w:t>.</w:t>
        </w:r>
        <w:r w:rsidR="007C6537" w:rsidRPr="00D86A08">
          <w:rPr>
            <w:rStyle w:val="aff8"/>
            <w:rFonts w:ascii="Times New Roman" w:eastAsia="Times New Roman" w:hAnsi="Times New Roman" w:cs="Times New Roman"/>
            <w:sz w:val="24"/>
            <w:szCs w:val="24"/>
            <w:lang w:eastAsia="ru-RU"/>
          </w:rPr>
          <w:t>ru/test/obzh/5-klass/</w:t>
        </w:r>
      </w:hyperlink>
    </w:p>
    <w:p w:rsidR="007C6537" w:rsidRDefault="00D41B1E" w:rsidP="0018498C">
      <w:pPr>
        <w:shd w:val="clear" w:color="auto" w:fill="F7FDF7"/>
        <w:spacing w:line="240" w:lineRule="auto"/>
        <w:rPr>
          <w:rFonts w:ascii="Times New Roman" w:eastAsia="Times New Roman" w:hAnsi="Times New Roman" w:cs="Times New Roman"/>
          <w:sz w:val="24"/>
          <w:szCs w:val="24"/>
          <w:lang w:eastAsia="ru-RU"/>
        </w:rPr>
      </w:pPr>
      <w:hyperlink r:id="rId8" w:history="1">
        <w:r w:rsidR="007C6537" w:rsidRPr="00D86A08">
          <w:rPr>
            <w:rStyle w:val="aff8"/>
            <w:rFonts w:ascii="Times New Roman" w:eastAsia="Times New Roman" w:hAnsi="Times New Roman" w:cs="Times New Roman"/>
            <w:sz w:val="24"/>
            <w:szCs w:val="24"/>
            <w:lang w:eastAsia="ru-RU"/>
          </w:rPr>
          <w:t>https://mult</w:t>
        </w:r>
        <w:r w:rsidR="007C6537" w:rsidRPr="00D86A08">
          <w:rPr>
            <w:rStyle w:val="aff8"/>
            <w:rFonts w:ascii="Times New Roman" w:eastAsia="Times New Roman" w:hAnsi="Times New Roman" w:cs="Times New Roman"/>
            <w:sz w:val="24"/>
            <w:szCs w:val="24"/>
            <w:lang w:eastAsia="ru-RU"/>
          </w:rPr>
          <w:t>i</w:t>
        </w:r>
        <w:r w:rsidR="007C6537" w:rsidRPr="00D86A08">
          <w:rPr>
            <w:rStyle w:val="aff8"/>
            <w:rFonts w:ascii="Times New Roman" w:eastAsia="Times New Roman" w:hAnsi="Times New Roman" w:cs="Times New Roman"/>
            <w:sz w:val="24"/>
            <w:szCs w:val="24"/>
            <w:lang w:eastAsia="ru-RU"/>
          </w:rPr>
          <w:t>urok.ru</w:t>
        </w:r>
      </w:hyperlink>
    </w:p>
    <w:p w:rsidR="007C6537" w:rsidRDefault="00D41B1E" w:rsidP="0018498C">
      <w:pPr>
        <w:shd w:val="clear" w:color="auto" w:fill="F7FDF7"/>
        <w:spacing w:line="240" w:lineRule="auto"/>
        <w:rPr>
          <w:rFonts w:ascii="Times New Roman" w:eastAsia="Times New Roman" w:hAnsi="Times New Roman" w:cs="Times New Roman"/>
          <w:sz w:val="24"/>
          <w:szCs w:val="24"/>
          <w:lang w:eastAsia="ru-RU"/>
        </w:rPr>
      </w:pPr>
      <w:hyperlink r:id="rId9" w:history="1">
        <w:r w:rsidR="007C6537" w:rsidRPr="00D86A08">
          <w:rPr>
            <w:rStyle w:val="aff8"/>
            <w:rFonts w:ascii="Times New Roman" w:eastAsia="Times New Roman" w:hAnsi="Times New Roman" w:cs="Times New Roman"/>
            <w:sz w:val="24"/>
            <w:szCs w:val="24"/>
            <w:lang w:eastAsia="ru-RU"/>
          </w:rPr>
          <w:t>https://inte</w:t>
        </w:r>
        <w:r w:rsidR="007C6537" w:rsidRPr="00D86A08">
          <w:rPr>
            <w:rStyle w:val="aff8"/>
            <w:rFonts w:ascii="Times New Roman" w:eastAsia="Times New Roman" w:hAnsi="Times New Roman" w:cs="Times New Roman"/>
            <w:sz w:val="24"/>
            <w:szCs w:val="24"/>
            <w:lang w:eastAsia="ru-RU"/>
          </w:rPr>
          <w:t>r</w:t>
        </w:r>
        <w:r w:rsidR="007C6537" w:rsidRPr="00D86A08">
          <w:rPr>
            <w:rStyle w:val="aff8"/>
            <w:rFonts w:ascii="Times New Roman" w:eastAsia="Times New Roman" w:hAnsi="Times New Roman" w:cs="Times New Roman"/>
            <w:sz w:val="24"/>
            <w:szCs w:val="24"/>
            <w:lang w:eastAsia="ru-RU"/>
          </w:rPr>
          <w:t>neturok.ru</w:t>
        </w:r>
      </w:hyperlink>
    </w:p>
    <w:p w:rsidR="007C6537" w:rsidRDefault="007C6537" w:rsidP="0018498C">
      <w:pPr>
        <w:shd w:val="clear" w:color="auto" w:fill="F7FDF7"/>
        <w:spacing w:line="240" w:lineRule="auto"/>
        <w:rPr>
          <w:rFonts w:ascii="Times New Roman" w:eastAsia="Times New Roman" w:hAnsi="Times New Roman" w:cs="Times New Roman"/>
          <w:sz w:val="24"/>
          <w:szCs w:val="24"/>
          <w:lang w:eastAsia="ru-RU"/>
        </w:rPr>
      </w:pPr>
    </w:p>
    <w:p w:rsidR="00C50DF8" w:rsidRPr="007C6537" w:rsidRDefault="00D41B1E" w:rsidP="007C6537">
      <w:pPr>
        <w:shd w:val="clear" w:color="auto" w:fill="F7FDF7"/>
        <w:spacing w:line="240" w:lineRule="auto"/>
        <w:rPr>
          <w:rFonts w:ascii="Times New Roman" w:eastAsia="Times New Roman" w:hAnsi="Times New Roman" w:cs="Times New Roman"/>
          <w:sz w:val="24"/>
          <w:szCs w:val="24"/>
          <w:lang w:eastAsia="ru-RU"/>
        </w:rPr>
      </w:pPr>
      <w:hyperlink r:id="rId10" w:history="1"/>
      <w:r w:rsidR="00C50DF8" w:rsidRPr="008A11C7">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УЧЕБНОЕ ОБОРУДОВАНИЕ</w:t>
      </w:r>
    </w:p>
    <w:p w:rsidR="00C50DF8" w:rsidRPr="008A11C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1. Бинт.</w:t>
      </w:r>
      <w:r w:rsidRPr="008A11C7">
        <w:rPr>
          <w:rFonts w:ascii="Times New Roman" w:eastAsia="Times New Roman" w:hAnsi="Times New Roman" w:cs="Times New Roman"/>
          <w:color w:val="000000"/>
          <w:sz w:val="24"/>
          <w:szCs w:val="24"/>
          <w:lang w:eastAsia="ru-RU"/>
        </w:rPr>
        <w:br/>
        <w:t>2. Компас.</w:t>
      </w:r>
      <w:r w:rsidRPr="008A11C7">
        <w:rPr>
          <w:rFonts w:ascii="Times New Roman" w:eastAsia="Times New Roman" w:hAnsi="Times New Roman" w:cs="Times New Roman"/>
          <w:color w:val="000000"/>
          <w:sz w:val="24"/>
          <w:szCs w:val="24"/>
          <w:lang w:eastAsia="ru-RU"/>
        </w:rPr>
        <w:br/>
        <w:t>3. Кровоостанавливающий жгут</w:t>
      </w:r>
      <w:r w:rsidRPr="008A11C7">
        <w:rPr>
          <w:rFonts w:ascii="Times New Roman" w:eastAsia="Times New Roman" w:hAnsi="Times New Roman" w:cs="Times New Roman"/>
          <w:color w:val="000000"/>
          <w:sz w:val="24"/>
          <w:szCs w:val="24"/>
          <w:lang w:eastAsia="ru-RU"/>
        </w:rPr>
        <w:br/>
        <w:t xml:space="preserve">4. Носилки. </w:t>
      </w:r>
    </w:p>
    <w:p w:rsidR="007C653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5. Плакаты по ОБЖ.</w:t>
      </w:r>
      <w:r w:rsidRPr="008A11C7">
        <w:rPr>
          <w:rFonts w:ascii="Times New Roman" w:eastAsia="Times New Roman" w:hAnsi="Times New Roman" w:cs="Times New Roman"/>
          <w:color w:val="000000"/>
          <w:sz w:val="24"/>
          <w:szCs w:val="24"/>
          <w:lang w:eastAsia="ru-RU"/>
        </w:rPr>
        <w:br/>
      </w:r>
      <w:r w:rsidR="007C6537">
        <w:rPr>
          <w:rFonts w:ascii="Times New Roman" w:eastAsia="Times New Roman" w:hAnsi="Times New Roman" w:cs="Times New Roman"/>
          <w:color w:val="000000"/>
          <w:sz w:val="24"/>
          <w:szCs w:val="24"/>
          <w:lang w:eastAsia="ru-RU"/>
        </w:rPr>
        <w:t>6</w:t>
      </w:r>
      <w:r w:rsidRPr="008A11C7">
        <w:rPr>
          <w:rFonts w:ascii="Times New Roman" w:eastAsia="Times New Roman" w:hAnsi="Times New Roman" w:cs="Times New Roman"/>
          <w:color w:val="000000"/>
          <w:sz w:val="24"/>
          <w:szCs w:val="24"/>
          <w:lang w:eastAsia="ru-RU"/>
        </w:rPr>
        <w:t>. Противогазы.</w:t>
      </w:r>
      <w:r w:rsidRPr="008A11C7">
        <w:rPr>
          <w:rFonts w:ascii="Times New Roman" w:eastAsia="Times New Roman" w:hAnsi="Times New Roman" w:cs="Times New Roman"/>
          <w:color w:val="000000"/>
          <w:sz w:val="24"/>
          <w:szCs w:val="24"/>
          <w:lang w:eastAsia="ru-RU"/>
        </w:rPr>
        <w:br/>
      </w:r>
      <w:r w:rsidR="007C6537">
        <w:rPr>
          <w:rFonts w:ascii="Times New Roman" w:eastAsia="Times New Roman" w:hAnsi="Times New Roman" w:cs="Times New Roman"/>
          <w:color w:val="000000"/>
          <w:sz w:val="24"/>
          <w:szCs w:val="24"/>
          <w:lang w:eastAsia="ru-RU"/>
        </w:rPr>
        <w:t>7</w:t>
      </w:r>
      <w:r w:rsidRPr="008A11C7">
        <w:rPr>
          <w:rFonts w:ascii="Times New Roman" w:eastAsia="Times New Roman" w:hAnsi="Times New Roman" w:cs="Times New Roman"/>
          <w:color w:val="000000"/>
          <w:sz w:val="24"/>
          <w:szCs w:val="24"/>
          <w:lang w:eastAsia="ru-RU"/>
        </w:rPr>
        <w:t>. Флаг России.</w:t>
      </w:r>
    </w:p>
    <w:p w:rsidR="00C50DF8" w:rsidRPr="008A11C7" w:rsidRDefault="007C6537" w:rsidP="00C50DF8">
      <w:pPr>
        <w:shd w:val="clear" w:color="auto" w:fill="F7FDF7"/>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C50DF8" w:rsidRPr="008A11C7">
        <w:rPr>
          <w:rFonts w:ascii="Times New Roman" w:eastAsia="Times New Roman" w:hAnsi="Times New Roman" w:cs="Times New Roman"/>
          <w:color w:val="000000"/>
          <w:sz w:val="24"/>
          <w:szCs w:val="24"/>
          <w:lang w:eastAsia="ru-RU"/>
        </w:rPr>
        <w:t>. Шина</w:t>
      </w:r>
      <w:r w:rsidR="00C50DF8" w:rsidRPr="008A11C7">
        <w:rPr>
          <w:rFonts w:ascii="Times New Roman" w:eastAsia="Times New Roman" w:hAnsi="Times New Roman" w:cs="Times New Roman"/>
          <w:color w:val="000000"/>
          <w:sz w:val="24"/>
          <w:szCs w:val="24"/>
          <w:lang w:eastAsia="ru-RU"/>
        </w:rPr>
        <w:br/>
      </w: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lastRenderedPageBreak/>
        <w:t>ОБОРУДОВАНИЕ ДЛЯ ПРОВЕДЕНИЯ ПРАКТИЧЕСКИХ РАБОТ</w:t>
      </w:r>
    </w:p>
    <w:p w:rsidR="00C50DF8" w:rsidRPr="007C6537" w:rsidRDefault="00C50DF8" w:rsidP="007C6537">
      <w:pPr>
        <w:shd w:val="clear" w:color="auto" w:fill="F7FDF7"/>
        <w:spacing w:line="240" w:lineRule="auto"/>
        <w:rPr>
          <w:rFonts w:ascii="Times New Roman" w:eastAsia="Times New Roman" w:hAnsi="Times New Roman" w:cs="Times New Roman"/>
          <w:color w:val="000000"/>
          <w:sz w:val="24"/>
          <w:szCs w:val="24"/>
          <w:lang w:eastAsia="ru-RU"/>
        </w:rPr>
        <w:sectPr w:rsidR="00C50DF8" w:rsidRPr="007C6537">
          <w:pgSz w:w="11900" w:h="16840"/>
          <w:pgMar w:top="284" w:right="556" w:bottom="1440" w:left="664" w:header="720" w:footer="720" w:gutter="0"/>
          <w:cols w:space="720" w:equalWidth="0">
            <w:col w:w="10680" w:space="0"/>
          </w:cols>
          <w:docGrid w:linePitch="360"/>
        </w:sectPr>
      </w:pPr>
      <w:r w:rsidRPr="008A11C7">
        <w:rPr>
          <w:rFonts w:ascii="Times New Roman" w:eastAsia="Times New Roman" w:hAnsi="Times New Roman" w:cs="Times New Roman"/>
          <w:color w:val="000000"/>
          <w:sz w:val="24"/>
          <w:szCs w:val="24"/>
          <w:lang w:eastAsia="ru-RU"/>
        </w:rPr>
        <w:t>1.Персональный компьютер</w:t>
      </w:r>
      <w:r w:rsidRPr="008A11C7">
        <w:rPr>
          <w:rFonts w:ascii="Times New Roman" w:eastAsia="Times New Roman" w:hAnsi="Times New Roman" w:cs="Times New Roman"/>
          <w:color w:val="000000"/>
          <w:sz w:val="24"/>
          <w:szCs w:val="24"/>
          <w:lang w:eastAsia="ru-RU"/>
        </w:rPr>
        <w:br/>
        <w:t>2.Принтер лазерный</w:t>
      </w:r>
      <w:r w:rsidRPr="008A11C7">
        <w:rPr>
          <w:rFonts w:ascii="Times New Roman" w:eastAsia="Times New Roman" w:hAnsi="Times New Roman" w:cs="Times New Roman"/>
          <w:color w:val="000000"/>
          <w:sz w:val="24"/>
          <w:szCs w:val="24"/>
          <w:lang w:eastAsia="ru-RU"/>
        </w:rPr>
        <w:br/>
        <w:t>3.Мультимедийный проектор</w:t>
      </w:r>
      <w:r w:rsidRPr="008A11C7">
        <w:rPr>
          <w:rFonts w:ascii="Times New Roman" w:eastAsia="Times New Roman" w:hAnsi="Times New Roman" w:cs="Times New Roman"/>
          <w:color w:val="000000"/>
          <w:sz w:val="24"/>
          <w:szCs w:val="24"/>
          <w:lang w:eastAsia="ru-RU"/>
        </w:rPr>
        <w:br/>
        <w:t>4. Конституция Российской Федерации</w:t>
      </w:r>
      <w:r w:rsidRPr="008A11C7">
        <w:rPr>
          <w:rFonts w:ascii="Times New Roman" w:eastAsia="Times New Roman" w:hAnsi="Times New Roman" w:cs="Times New Roman"/>
          <w:color w:val="000000"/>
          <w:sz w:val="24"/>
          <w:szCs w:val="24"/>
          <w:lang w:eastAsia="ru-RU"/>
        </w:rPr>
        <w:br/>
        <w:t>5. ФЗ «О воинской обязанности и военной службе»</w:t>
      </w:r>
      <w:r w:rsidRPr="008A11C7">
        <w:rPr>
          <w:rFonts w:ascii="Times New Roman" w:eastAsia="Times New Roman" w:hAnsi="Times New Roman" w:cs="Times New Roman"/>
          <w:color w:val="000000"/>
          <w:sz w:val="24"/>
          <w:szCs w:val="24"/>
          <w:lang w:eastAsia="ru-RU"/>
        </w:rPr>
        <w:br/>
        <w:t>6. ФЗ «О пожарной безопасности»</w:t>
      </w:r>
      <w:r w:rsidRPr="008A11C7">
        <w:rPr>
          <w:rFonts w:ascii="Times New Roman" w:eastAsia="Times New Roman" w:hAnsi="Times New Roman" w:cs="Times New Roman"/>
          <w:color w:val="000000"/>
          <w:sz w:val="24"/>
          <w:szCs w:val="24"/>
          <w:lang w:eastAsia="ru-RU"/>
        </w:rPr>
        <w:br/>
        <w:t>7. Брошюра «Действия населения по предупреждению террористических акций»</w:t>
      </w:r>
      <w:r w:rsidRPr="008A11C7">
        <w:rPr>
          <w:rFonts w:ascii="Times New Roman" w:eastAsia="Times New Roman" w:hAnsi="Times New Roman" w:cs="Times New Roman"/>
          <w:color w:val="000000"/>
          <w:sz w:val="24"/>
          <w:szCs w:val="24"/>
          <w:lang w:eastAsia="ru-RU"/>
        </w:rPr>
        <w:br/>
        <w:t>8. Брошюра «Первая медицинская помощь в чрезвычайных ситуациях»</w:t>
      </w:r>
      <w:r w:rsidRPr="008A11C7">
        <w:rPr>
          <w:rFonts w:ascii="Times New Roman" w:eastAsia="Times New Roman" w:hAnsi="Times New Roman" w:cs="Times New Roman"/>
          <w:color w:val="000000"/>
          <w:sz w:val="24"/>
          <w:szCs w:val="24"/>
          <w:lang w:eastAsia="ru-RU"/>
        </w:rPr>
        <w:br/>
        <w:t>9. Брошюра «Первичная профилактика курения табака»</w:t>
      </w:r>
      <w:r w:rsidRPr="008A11C7">
        <w:rPr>
          <w:rFonts w:ascii="Times New Roman" w:eastAsia="Times New Roman" w:hAnsi="Times New Roman" w:cs="Times New Roman"/>
          <w:color w:val="000000"/>
          <w:sz w:val="24"/>
          <w:szCs w:val="24"/>
          <w:lang w:eastAsia="ru-RU"/>
        </w:rPr>
        <w:br/>
        <w:t>10.Брошюра «Средства защиты органов дыхания и кожи (противогазы, респираторы и защитная одежда)»</w:t>
      </w:r>
      <w:r w:rsidRPr="008A11C7">
        <w:rPr>
          <w:rFonts w:ascii="Times New Roman" w:eastAsia="Times New Roman" w:hAnsi="Times New Roman" w:cs="Times New Roman"/>
          <w:color w:val="000000"/>
          <w:sz w:val="24"/>
          <w:szCs w:val="24"/>
          <w:lang w:eastAsia="ru-RU"/>
        </w:rPr>
        <w:br/>
        <w:t>11. Брошюра «Школа выживания. Обеспечение жизнедеятельности в экстремальных ситуациях</w:t>
      </w:r>
      <w:r w:rsidR="00D41B1E">
        <w:rPr>
          <w:rFonts w:ascii="Times New Roman" w:eastAsia="Times New Roman" w:hAnsi="Times New Roman" w:cs="Times New Roman"/>
          <w:color w:val="000000"/>
          <w:sz w:val="24"/>
          <w:szCs w:val="24"/>
          <w:lang w:eastAsia="ru-RU"/>
        </w:rPr>
        <w:t>»</w:t>
      </w:r>
      <w:r w:rsidR="00D41B1E">
        <w:rPr>
          <w:rFonts w:ascii="Times New Roman" w:eastAsia="Times New Roman" w:hAnsi="Times New Roman" w:cs="Times New Roman"/>
          <w:color w:val="000000"/>
          <w:sz w:val="24"/>
          <w:szCs w:val="24"/>
          <w:lang w:eastAsia="ru-RU"/>
        </w:rPr>
        <w:br/>
        <w:t>12. Видеофильмы по ОБЖ</w:t>
      </w:r>
    </w:p>
    <w:p w:rsidR="007C6537" w:rsidRPr="007C6537" w:rsidRDefault="007C6537" w:rsidP="007C6537">
      <w:pPr>
        <w:tabs>
          <w:tab w:val="left" w:pos="913"/>
        </w:tabs>
        <w:rPr>
          <w:rFonts w:ascii="Cambria" w:eastAsia="MS Mincho" w:hAnsi="Cambria" w:cs="Times New Roman"/>
        </w:rPr>
        <w:sectPr w:rsidR="007C6537" w:rsidRPr="007C6537">
          <w:pgSz w:w="11900" w:h="16840"/>
          <w:pgMar w:top="286" w:right="698" w:bottom="1440" w:left="666" w:header="720" w:footer="720" w:gutter="0"/>
          <w:cols w:space="720" w:equalWidth="0">
            <w:col w:w="10536" w:space="0"/>
          </w:cols>
          <w:docGrid w:linePitch="360"/>
        </w:sectPr>
      </w:pPr>
    </w:p>
    <w:p w:rsidR="00AE770E" w:rsidRPr="007C6537" w:rsidRDefault="00AE770E" w:rsidP="007C6537">
      <w:pPr>
        <w:autoSpaceDE w:val="0"/>
        <w:autoSpaceDN w:val="0"/>
        <w:spacing w:before="166" w:after="0" w:line="290" w:lineRule="auto"/>
        <w:ind w:right="4320"/>
        <w:rPr>
          <w:rFonts w:ascii="Times New Roman" w:eastAsia="Times New Roman" w:hAnsi="Times New Roman" w:cs="Times New Roman"/>
          <w:color w:val="000000"/>
          <w:sz w:val="24"/>
        </w:rPr>
      </w:pPr>
    </w:p>
    <w:sectPr w:rsidR="00AE770E" w:rsidRPr="007C6537" w:rsidSect="00AA6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Serif">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1497F2C"/>
    <w:multiLevelType w:val="hybridMultilevel"/>
    <w:tmpl w:val="06983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BD535C"/>
    <w:multiLevelType w:val="multilevel"/>
    <w:tmpl w:val="829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54154E"/>
    <w:multiLevelType w:val="hybridMultilevel"/>
    <w:tmpl w:val="2314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760B72"/>
    <w:multiLevelType w:val="hybridMultilevel"/>
    <w:tmpl w:val="B19E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60B5E"/>
    <w:multiLevelType w:val="hybridMultilevel"/>
    <w:tmpl w:val="A358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3059E6"/>
    <w:multiLevelType w:val="hybridMultilevel"/>
    <w:tmpl w:val="46D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047345"/>
    <w:multiLevelType w:val="hybridMultilevel"/>
    <w:tmpl w:val="BD0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AD5821"/>
    <w:multiLevelType w:val="hybridMultilevel"/>
    <w:tmpl w:val="756E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511F86"/>
    <w:multiLevelType w:val="hybridMultilevel"/>
    <w:tmpl w:val="41F4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E722AE"/>
    <w:multiLevelType w:val="hybridMultilevel"/>
    <w:tmpl w:val="2E584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F7AB6"/>
    <w:multiLevelType w:val="hybridMultilevel"/>
    <w:tmpl w:val="C060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D72877"/>
    <w:multiLevelType w:val="hybridMultilevel"/>
    <w:tmpl w:val="27FEC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921312"/>
    <w:multiLevelType w:val="hybridMultilevel"/>
    <w:tmpl w:val="93000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B72BDA"/>
    <w:multiLevelType w:val="hybridMultilevel"/>
    <w:tmpl w:val="0E1EF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114A31"/>
    <w:multiLevelType w:val="hybridMultilevel"/>
    <w:tmpl w:val="224E7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6446B"/>
    <w:multiLevelType w:val="hybridMultilevel"/>
    <w:tmpl w:val="2536E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333C54"/>
    <w:multiLevelType w:val="multilevel"/>
    <w:tmpl w:val="5CF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535DFF"/>
    <w:multiLevelType w:val="hybridMultilevel"/>
    <w:tmpl w:val="963C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E575A1"/>
    <w:multiLevelType w:val="hybridMultilevel"/>
    <w:tmpl w:val="C624DB5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57F47C21"/>
    <w:multiLevelType w:val="hybridMultilevel"/>
    <w:tmpl w:val="84F42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CA17BE"/>
    <w:multiLevelType w:val="hybridMultilevel"/>
    <w:tmpl w:val="1720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581995"/>
    <w:multiLevelType w:val="hybridMultilevel"/>
    <w:tmpl w:val="38CE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FA10A9"/>
    <w:multiLevelType w:val="hybridMultilevel"/>
    <w:tmpl w:val="CCA2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A77694"/>
    <w:multiLevelType w:val="hybridMultilevel"/>
    <w:tmpl w:val="953C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9E6753"/>
    <w:multiLevelType w:val="multilevel"/>
    <w:tmpl w:val="73C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BA02D6"/>
    <w:multiLevelType w:val="hybridMultilevel"/>
    <w:tmpl w:val="FBE05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C41511"/>
    <w:multiLevelType w:val="hybridMultilevel"/>
    <w:tmpl w:val="E546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840282"/>
    <w:multiLevelType w:val="hybridMultilevel"/>
    <w:tmpl w:val="2F2C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5"/>
  </w:num>
  <w:num w:numId="11">
    <w:abstractNumId w:val="33"/>
  </w:num>
  <w:num w:numId="12">
    <w:abstractNumId w:val="10"/>
  </w:num>
  <w:num w:numId="13">
    <w:abstractNumId w:val="22"/>
  </w:num>
  <w:num w:numId="14">
    <w:abstractNumId w:val="32"/>
  </w:num>
  <w:num w:numId="15">
    <w:abstractNumId w:val="31"/>
  </w:num>
  <w:num w:numId="16">
    <w:abstractNumId w:val="26"/>
  </w:num>
  <w:num w:numId="17">
    <w:abstractNumId w:val="9"/>
  </w:num>
  <w:num w:numId="18">
    <w:abstractNumId w:val="17"/>
  </w:num>
  <w:num w:numId="19">
    <w:abstractNumId w:val="24"/>
  </w:num>
  <w:num w:numId="20">
    <w:abstractNumId w:val="29"/>
  </w:num>
  <w:num w:numId="21">
    <w:abstractNumId w:val="20"/>
  </w:num>
  <w:num w:numId="22">
    <w:abstractNumId w:val="36"/>
  </w:num>
  <w:num w:numId="23">
    <w:abstractNumId w:val="11"/>
  </w:num>
  <w:num w:numId="24">
    <w:abstractNumId w:val="35"/>
  </w:num>
  <w:num w:numId="25">
    <w:abstractNumId w:val="19"/>
  </w:num>
  <w:num w:numId="26">
    <w:abstractNumId w:val="30"/>
  </w:num>
  <w:num w:numId="27">
    <w:abstractNumId w:val="18"/>
  </w:num>
  <w:num w:numId="28">
    <w:abstractNumId w:val="34"/>
  </w:num>
  <w:num w:numId="29">
    <w:abstractNumId w:val="14"/>
  </w:num>
  <w:num w:numId="30">
    <w:abstractNumId w:val="23"/>
  </w:num>
  <w:num w:numId="31">
    <w:abstractNumId w:val="16"/>
  </w:num>
  <w:num w:numId="32">
    <w:abstractNumId w:val="28"/>
  </w:num>
  <w:num w:numId="33">
    <w:abstractNumId w:val="12"/>
  </w:num>
  <w:num w:numId="34">
    <w:abstractNumId w:val="13"/>
  </w:num>
  <w:num w:numId="35">
    <w:abstractNumId w:val="27"/>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C1972"/>
    <w:rsid w:val="000326D9"/>
    <w:rsid w:val="0009689E"/>
    <w:rsid w:val="000B4B09"/>
    <w:rsid w:val="0018498C"/>
    <w:rsid w:val="001975E2"/>
    <w:rsid w:val="001E3E74"/>
    <w:rsid w:val="00216DFC"/>
    <w:rsid w:val="00287C4B"/>
    <w:rsid w:val="002A2359"/>
    <w:rsid w:val="00316092"/>
    <w:rsid w:val="00320DD3"/>
    <w:rsid w:val="003302F4"/>
    <w:rsid w:val="00330A32"/>
    <w:rsid w:val="00335975"/>
    <w:rsid w:val="0038184D"/>
    <w:rsid w:val="003C1972"/>
    <w:rsid w:val="0056481B"/>
    <w:rsid w:val="00625BDC"/>
    <w:rsid w:val="006360DC"/>
    <w:rsid w:val="006607A5"/>
    <w:rsid w:val="006F3965"/>
    <w:rsid w:val="007425F0"/>
    <w:rsid w:val="007C6537"/>
    <w:rsid w:val="00811B4D"/>
    <w:rsid w:val="008F2C07"/>
    <w:rsid w:val="009B2B4E"/>
    <w:rsid w:val="00AA611A"/>
    <w:rsid w:val="00AE770E"/>
    <w:rsid w:val="00B05DF8"/>
    <w:rsid w:val="00B54990"/>
    <w:rsid w:val="00B65CD3"/>
    <w:rsid w:val="00BA60F0"/>
    <w:rsid w:val="00BB2E94"/>
    <w:rsid w:val="00BF1E90"/>
    <w:rsid w:val="00C50DF8"/>
    <w:rsid w:val="00C67FDA"/>
    <w:rsid w:val="00CF7697"/>
    <w:rsid w:val="00D41B1E"/>
    <w:rsid w:val="00D556A3"/>
    <w:rsid w:val="00DE2EA9"/>
    <w:rsid w:val="00E010AA"/>
    <w:rsid w:val="00E8777E"/>
    <w:rsid w:val="00EC3FF1"/>
    <w:rsid w:val="00F1194A"/>
    <w:rsid w:val="00FC5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5CD3"/>
  </w:style>
  <w:style w:type="paragraph" w:styleId="1">
    <w:name w:val="heading 1"/>
    <w:basedOn w:val="a1"/>
    <w:next w:val="a1"/>
    <w:link w:val="11"/>
    <w:uiPriority w:val="9"/>
    <w:qFormat/>
    <w:rsid w:val="00C50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C50DF8"/>
    <w:pPr>
      <w:keepNext/>
      <w:keepLines/>
      <w:spacing w:before="40" w:after="0"/>
      <w:outlineLvl w:val="1"/>
    </w:pPr>
    <w:rPr>
      <w:rFonts w:ascii="Calibri" w:eastAsia="MS Gothic" w:hAnsi="Calibri" w:cs="Times New Roman"/>
      <w:b/>
      <w:bCs/>
      <w:color w:val="4F81BD"/>
      <w:sz w:val="26"/>
      <w:szCs w:val="26"/>
    </w:rPr>
  </w:style>
  <w:style w:type="paragraph" w:styleId="31">
    <w:name w:val="heading 3"/>
    <w:basedOn w:val="a1"/>
    <w:next w:val="a1"/>
    <w:link w:val="32"/>
    <w:uiPriority w:val="9"/>
    <w:semiHidden/>
    <w:unhideWhenUsed/>
    <w:qFormat/>
    <w:rsid w:val="00C50DF8"/>
    <w:pPr>
      <w:keepNext/>
      <w:keepLines/>
      <w:spacing w:before="40" w:after="0"/>
      <w:outlineLvl w:val="2"/>
    </w:pPr>
    <w:rPr>
      <w:rFonts w:ascii="Calibri" w:eastAsia="MS Gothic" w:hAnsi="Calibri" w:cs="Times New Roman"/>
      <w:b/>
      <w:bCs/>
      <w:color w:val="4F81BD"/>
    </w:rPr>
  </w:style>
  <w:style w:type="paragraph" w:styleId="4">
    <w:name w:val="heading 4"/>
    <w:basedOn w:val="a1"/>
    <w:next w:val="a1"/>
    <w:link w:val="40"/>
    <w:uiPriority w:val="9"/>
    <w:semiHidden/>
    <w:unhideWhenUsed/>
    <w:qFormat/>
    <w:rsid w:val="00C50DF8"/>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C50DF8"/>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C50DF8"/>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C50DF8"/>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C50DF8"/>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C50DF8"/>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10"/>
    <w:uiPriority w:val="9"/>
    <w:rsid w:val="00C50DF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2"/>
    <w:link w:val="21"/>
    <w:uiPriority w:val="9"/>
    <w:semiHidden/>
    <w:rsid w:val="00C50DF8"/>
    <w:rPr>
      <w:rFonts w:ascii="Calibri" w:eastAsia="MS Gothic" w:hAnsi="Calibri" w:cs="Times New Roman"/>
      <w:b/>
      <w:bCs/>
      <w:color w:val="4F81BD"/>
      <w:sz w:val="26"/>
      <w:szCs w:val="26"/>
    </w:rPr>
  </w:style>
  <w:style w:type="character" w:customStyle="1" w:styleId="32">
    <w:name w:val="Заголовок 3 Знак"/>
    <w:basedOn w:val="a2"/>
    <w:link w:val="31"/>
    <w:uiPriority w:val="9"/>
    <w:semiHidden/>
    <w:rsid w:val="00C50DF8"/>
    <w:rPr>
      <w:rFonts w:ascii="Calibri" w:eastAsia="MS Gothic" w:hAnsi="Calibri" w:cs="Times New Roman"/>
      <w:b/>
      <w:bCs/>
      <w:color w:val="4F81BD"/>
    </w:rPr>
  </w:style>
  <w:style w:type="character" w:customStyle="1" w:styleId="40">
    <w:name w:val="Заголовок 4 Знак"/>
    <w:basedOn w:val="a2"/>
    <w:link w:val="4"/>
    <w:uiPriority w:val="9"/>
    <w:semiHidden/>
    <w:rsid w:val="00C50DF8"/>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C50DF8"/>
    <w:rPr>
      <w:rFonts w:ascii="Calibri" w:eastAsia="MS Gothic" w:hAnsi="Calibri" w:cs="Times New Roman"/>
      <w:color w:val="243F60"/>
    </w:rPr>
  </w:style>
  <w:style w:type="character" w:customStyle="1" w:styleId="60">
    <w:name w:val="Заголовок 6 Знак"/>
    <w:basedOn w:val="a2"/>
    <w:link w:val="6"/>
    <w:uiPriority w:val="9"/>
    <w:semiHidden/>
    <w:rsid w:val="00C50DF8"/>
    <w:rPr>
      <w:rFonts w:ascii="Calibri" w:eastAsia="MS Gothic" w:hAnsi="Calibri" w:cs="Times New Roman"/>
      <w:i/>
      <w:iCs/>
      <w:color w:val="243F60"/>
    </w:rPr>
  </w:style>
  <w:style w:type="character" w:customStyle="1" w:styleId="70">
    <w:name w:val="Заголовок 7 Знак"/>
    <w:basedOn w:val="a2"/>
    <w:link w:val="7"/>
    <w:uiPriority w:val="9"/>
    <w:semiHidden/>
    <w:rsid w:val="00C50DF8"/>
    <w:rPr>
      <w:rFonts w:ascii="Calibri" w:eastAsia="MS Gothic" w:hAnsi="Calibri" w:cs="Times New Roman"/>
      <w:i/>
      <w:iCs/>
      <w:color w:val="404040"/>
    </w:rPr>
  </w:style>
  <w:style w:type="character" w:customStyle="1" w:styleId="80">
    <w:name w:val="Заголовок 8 Знак"/>
    <w:basedOn w:val="a2"/>
    <w:link w:val="8"/>
    <w:uiPriority w:val="9"/>
    <w:semiHidden/>
    <w:rsid w:val="00C50DF8"/>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C50DF8"/>
    <w:rPr>
      <w:rFonts w:ascii="Calibri" w:eastAsia="MS Gothic" w:hAnsi="Calibri" w:cs="Times New Roman"/>
      <w:i/>
      <w:iCs/>
      <w:color w:val="404040"/>
      <w:sz w:val="20"/>
      <w:szCs w:val="20"/>
    </w:rPr>
  </w:style>
  <w:style w:type="paragraph" w:customStyle="1" w:styleId="110">
    <w:name w:val="Заголовок 11"/>
    <w:basedOn w:val="a1"/>
    <w:next w:val="a1"/>
    <w:link w:val="10"/>
    <w:uiPriority w:val="9"/>
    <w:qFormat/>
    <w:rsid w:val="00C50DF8"/>
    <w:pPr>
      <w:keepNext/>
      <w:keepLines/>
      <w:spacing w:before="480" w:after="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1"/>
    <w:next w:val="a1"/>
    <w:uiPriority w:val="9"/>
    <w:unhideWhenUsed/>
    <w:qFormat/>
    <w:rsid w:val="00C50DF8"/>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unhideWhenUsed/>
    <w:qFormat/>
    <w:rsid w:val="00C50DF8"/>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C50DF8"/>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C50DF8"/>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C50DF8"/>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C50DF8"/>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C50DF8"/>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C50DF8"/>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C50DF8"/>
  </w:style>
  <w:style w:type="paragraph" w:styleId="a5">
    <w:name w:val="header"/>
    <w:basedOn w:val="a1"/>
    <w:link w:val="a6"/>
    <w:uiPriority w:val="99"/>
    <w:unhideWhenUsed/>
    <w:rsid w:val="00C50DF8"/>
    <w:pPr>
      <w:tabs>
        <w:tab w:val="center" w:pos="4680"/>
        <w:tab w:val="right" w:pos="9360"/>
      </w:tabs>
      <w:spacing w:after="0" w:line="240" w:lineRule="auto"/>
    </w:pPr>
    <w:rPr>
      <w:rFonts w:eastAsia="MS Mincho"/>
      <w:lang w:val="en-US"/>
    </w:rPr>
  </w:style>
  <w:style w:type="character" w:customStyle="1" w:styleId="a6">
    <w:name w:val="Верхний колонтитул Знак"/>
    <w:basedOn w:val="a2"/>
    <w:link w:val="a5"/>
    <w:uiPriority w:val="99"/>
    <w:rsid w:val="00C50DF8"/>
    <w:rPr>
      <w:rFonts w:eastAsia="MS Mincho"/>
      <w:lang w:val="en-US"/>
    </w:rPr>
  </w:style>
  <w:style w:type="paragraph" w:styleId="a7">
    <w:name w:val="footer"/>
    <w:basedOn w:val="a1"/>
    <w:link w:val="a8"/>
    <w:uiPriority w:val="99"/>
    <w:unhideWhenUsed/>
    <w:rsid w:val="00C50DF8"/>
    <w:pPr>
      <w:tabs>
        <w:tab w:val="center" w:pos="4680"/>
        <w:tab w:val="right" w:pos="9360"/>
      </w:tabs>
      <w:spacing w:after="0" w:line="240" w:lineRule="auto"/>
    </w:pPr>
    <w:rPr>
      <w:rFonts w:eastAsia="MS Mincho"/>
      <w:lang w:val="en-US"/>
    </w:rPr>
  </w:style>
  <w:style w:type="character" w:customStyle="1" w:styleId="a8">
    <w:name w:val="Нижний колонтитул Знак"/>
    <w:basedOn w:val="a2"/>
    <w:link w:val="a7"/>
    <w:uiPriority w:val="99"/>
    <w:rsid w:val="00C50DF8"/>
    <w:rPr>
      <w:rFonts w:eastAsia="MS Mincho"/>
      <w:lang w:val="en-US"/>
    </w:rPr>
  </w:style>
  <w:style w:type="paragraph" w:styleId="a9">
    <w:name w:val="No Spacing"/>
    <w:uiPriority w:val="1"/>
    <w:qFormat/>
    <w:rsid w:val="00C50DF8"/>
    <w:pPr>
      <w:spacing w:after="0" w:line="240" w:lineRule="auto"/>
    </w:pPr>
    <w:rPr>
      <w:rFonts w:eastAsia="MS Mincho"/>
      <w:lang w:val="en-US"/>
    </w:rPr>
  </w:style>
  <w:style w:type="paragraph" w:customStyle="1" w:styleId="13">
    <w:name w:val="Заголовок1"/>
    <w:basedOn w:val="a1"/>
    <w:next w:val="a1"/>
    <w:uiPriority w:val="10"/>
    <w:qFormat/>
    <w:rsid w:val="00C50DF8"/>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a">
    <w:name w:val="Название Знак"/>
    <w:basedOn w:val="a2"/>
    <w:link w:val="ab"/>
    <w:uiPriority w:val="10"/>
    <w:rsid w:val="00C50DF8"/>
    <w:rPr>
      <w:rFonts w:ascii="Calibri" w:eastAsia="MS Gothic" w:hAnsi="Calibri" w:cs="Times New Roman"/>
      <w:color w:val="17365D"/>
      <w:spacing w:val="5"/>
      <w:kern w:val="28"/>
      <w:sz w:val="52"/>
      <w:szCs w:val="52"/>
    </w:rPr>
  </w:style>
  <w:style w:type="paragraph" w:customStyle="1" w:styleId="14">
    <w:name w:val="Подзаголовок1"/>
    <w:basedOn w:val="a1"/>
    <w:next w:val="a1"/>
    <w:uiPriority w:val="11"/>
    <w:qFormat/>
    <w:rsid w:val="00C50DF8"/>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c">
    <w:name w:val="Подзаголовок Знак"/>
    <w:basedOn w:val="a2"/>
    <w:link w:val="ad"/>
    <w:uiPriority w:val="11"/>
    <w:rsid w:val="00C50DF8"/>
    <w:rPr>
      <w:rFonts w:ascii="Calibri" w:eastAsia="MS Gothic" w:hAnsi="Calibri" w:cs="Times New Roman"/>
      <w:i/>
      <w:iCs/>
      <w:color w:val="4F81BD"/>
      <w:spacing w:val="15"/>
      <w:sz w:val="24"/>
      <w:szCs w:val="24"/>
    </w:rPr>
  </w:style>
  <w:style w:type="paragraph" w:styleId="ae">
    <w:name w:val="List Paragraph"/>
    <w:basedOn w:val="a1"/>
    <w:uiPriority w:val="34"/>
    <w:qFormat/>
    <w:rsid w:val="00C50DF8"/>
    <w:pPr>
      <w:spacing w:after="200" w:line="276" w:lineRule="auto"/>
      <w:ind w:left="720"/>
      <w:contextualSpacing/>
    </w:pPr>
    <w:rPr>
      <w:rFonts w:eastAsia="MS Mincho"/>
      <w:lang w:val="en-US"/>
    </w:rPr>
  </w:style>
  <w:style w:type="paragraph" w:styleId="af">
    <w:name w:val="Body Text"/>
    <w:basedOn w:val="a1"/>
    <w:link w:val="af0"/>
    <w:uiPriority w:val="99"/>
    <w:unhideWhenUsed/>
    <w:rsid w:val="00C50DF8"/>
    <w:pPr>
      <w:spacing w:after="120" w:line="276" w:lineRule="auto"/>
    </w:pPr>
    <w:rPr>
      <w:rFonts w:eastAsia="MS Mincho"/>
      <w:lang w:val="en-US"/>
    </w:rPr>
  </w:style>
  <w:style w:type="character" w:customStyle="1" w:styleId="af0">
    <w:name w:val="Основной текст Знак"/>
    <w:basedOn w:val="a2"/>
    <w:link w:val="af"/>
    <w:uiPriority w:val="99"/>
    <w:rsid w:val="00C50DF8"/>
    <w:rPr>
      <w:rFonts w:eastAsia="MS Mincho"/>
      <w:lang w:val="en-US"/>
    </w:rPr>
  </w:style>
  <w:style w:type="paragraph" w:styleId="23">
    <w:name w:val="Body Text 2"/>
    <w:basedOn w:val="a1"/>
    <w:link w:val="24"/>
    <w:uiPriority w:val="99"/>
    <w:unhideWhenUsed/>
    <w:rsid w:val="00C50DF8"/>
    <w:pPr>
      <w:spacing w:after="120" w:line="480" w:lineRule="auto"/>
    </w:pPr>
    <w:rPr>
      <w:rFonts w:eastAsia="MS Mincho"/>
      <w:lang w:val="en-US"/>
    </w:rPr>
  </w:style>
  <w:style w:type="character" w:customStyle="1" w:styleId="24">
    <w:name w:val="Основной текст 2 Знак"/>
    <w:basedOn w:val="a2"/>
    <w:link w:val="23"/>
    <w:uiPriority w:val="99"/>
    <w:rsid w:val="00C50DF8"/>
    <w:rPr>
      <w:rFonts w:eastAsia="MS Mincho"/>
      <w:lang w:val="en-US"/>
    </w:rPr>
  </w:style>
  <w:style w:type="paragraph" w:styleId="33">
    <w:name w:val="Body Text 3"/>
    <w:basedOn w:val="a1"/>
    <w:link w:val="34"/>
    <w:uiPriority w:val="99"/>
    <w:unhideWhenUsed/>
    <w:rsid w:val="00C50DF8"/>
    <w:pPr>
      <w:spacing w:after="120" w:line="276" w:lineRule="auto"/>
    </w:pPr>
    <w:rPr>
      <w:rFonts w:eastAsia="MS Mincho"/>
      <w:sz w:val="16"/>
      <w:szCs w:val="16"/>
      <w:lang w:val="en-US"/>
    </w:rPr>
  </w:style>
  <w:style w:type="character" w:customStyle="1" w:styleId="34">
    <w:name w:val="Основной текст 3 Знак"/>
    <w:basedOn w:val="a2"/>
    <w:link w:val="33"/>
    <w:uiPriority w:val="99"/>
    <w:rsid w:val="00C50DF8"/>
    <w:rPr>
      <w:rFonts w:eastAsia="MS Mincho"/>
      <w:sz w:val="16"/>
      <w:szCs w:val="16"/>
      <w:lang w:val="en-US"/>
    </w:rPr>
  </w:style>
  <w:style w:type="paragraph" w:styleId="af1">
    <w:name w:val="List"/>
    <w:basedOn w:val="a1"/>
    <w:uiPriority w:val="99"/>
    <w:unhideWhenUsed/>
    <w:rsid w:val="00C50DF8"/>
    <w:pPr>
      <w:spacing w:after="200" w:line="276" w:lineRule="auto"/>
      <w:ind w:left="360" w:hanging="360"/>
      <w:contextualSpacing/>
    </w:pPr>
    <w:rPr>
      <w:rFonts w:eastAsia="MS Mincho"/>
      <w:lang w:val="en-US"/>
    </w:rPr>
  </w:style>
  <w:style w:type="paragraph" w:styleId="25">
    <w:name w:val="List 2"/>
    <w:basedOn w:val="a1"/>
    <w:uiPriority w:val="99"/>
    <w:unhideWhenUsed/>
    <w:rsid w:val="00C50DF8"/>
    <w:pPr>
      <w:spacing w:after="200" w:line="276" w:lineRule="auto"/>
      <w:ind w:left="720" w:hanging="360"/>
      <w:contextualSpacing/>
    </w:pPr>
    <w:rPr>
      <w:rFonts w:eastAsia="MS Mincho"/>
      <w:lang w:val="en-US"/>
    </w:rPr>
  </w:style>
  <w:style w:type="paragraph" w:styleId="35">
    <w:name w:val="List 3"/>
    <w:basedOn w:val="a1"/>
    <w:uiPriority w:val="99"/>
    <w:unhideWhenUsed/>
    <w:rsid w:val="00C50DF8"/>
    <w:pPr>
      <w:spacing w:after="200" w:line="276" w:lineRule="auto"/>
      <w:ind w:left="1080" w:hanging="360"/>
      <w:contextualSpacing/>
    </w:pPr>
    <w:rPr>
      <w:rFonts w:eastAsia="MS Mincho"/>
      <w:lang w:val="en-US"/>
    </w:rPr>
  </w:style>
  <w:style w:type="paragraph" w:styleId="a0">
    <w:name w:val="List Bullet"/>
    <w:basedOn w:val="a1"/>
    <w:uiPriority w:val="99"/>
    <w:unhideWhenUsed/>
    <w:rsid w:val="00C50DF8"/>
    <w:pPr>
      <w:numPr>
        <w:numId w:val="1"/>
      </w:numPr>
      <w:spacing w:after="200" w:line="276" w:lineRule="auto"/>
      <w:contextualSpacing/>
    </w:pPr>
    <w:rPr>
      <w:rFonts w:eastAsia="MS Mincho"/>
      <w:lang w:val="en-US"/>
    </w:rPr>
  </w:style>
  <w:style w:type="paragraph" w:styleId="20">
    <w:name w:val="List Bullet 2"/>
    <w:basedOn w:val="a1"/>
    <w:uiPriority w:val="99"/>
    <w:unhideWhenUsed/>
    <w:rsid w:val="00C50DF8"/>
    <w:pPr>
      <w:numPr>
        <w:numId w:val="2"/>
      </w:numPr>
      <w:spacing w:after="200" w:line="276" w:lineRule="auto"/>
      <w:contextualSpacing/>
    </w:pPr>
    <w:rPr>
      <w:rFonts w:eastAsia="MS Mincho"/>
      <w:lang w:val="en-US"/>
    </w:rPr>
  </w:style>
  <w:style w:type="paragraph" w:styleId="30">
    <w:name w:val="List Bullet 3"/>
    <w:basedOn w:val="a1"/>
    <w:uiPriority w:val="99"/>
    <w:unhideWhenUsed/>
    <w:rsid w:val="00C50DF8"/>
    <w:pPr>
      <w:numPr>
        <w:numId w:val="3"/>
      </w:numPr>
      <w:spacing w:after="200" w:line="276" w:lineRule="auto"/>
      <w:contextualSpacing/>
    </w:pPr>
    <w:rPr>
      <w:rFonts w:eastAsia="MS Mincho"/>
      <w:lang w:val="en-US"/>
    </w:rPr>
  </w:style>
  <w:style w:type="paragraph" w:styleId="a">
    <w:name w:val="List Number"/>
    <w:basedOn w:val="a1"/>
    <w:uiPriority w:val="99"/>
    <w:unhideWhenUsed/>
    <w:rsid w:val="00C50DF8"/>
    <w:pPr>
      <w:numPr>
        <w:numId w:val="5"/>
      </w:numPr>
      <w:spacing w:after="200" w:line="276" w:lineRule="auto"/>
      <w:contextualSpacing/>
    </w:pPr>
    <w:rPr>
      <w:rFonts w:eastAsia="MS Mincho"/>
      <w:lang w:val="en-US"/>
    </w:rPr>
  </w:style>
  <w:style w:type="paragraph" w:styleId="2">
    <w:name w:val="List Number 2"/>
    <w:basedOn w:val="a1"/>
    <w:uiPriority w:val="99"/>
    <w:unhideWhenUsed/>
    <w:rsid w:val="00C50DF8"/>
    <w:pPr>
      <w:numPr>
        <w:numId w:val="6"/>
      </w:numPr>
      <w:spacing w:after="200" w:line="276" w:lineRule="auto"/>
      <w:contextualSpacing/>
    </w:pPr>
    <w:rPr>
      <w:rFonts w:eastAsia="MS Mincho"/>
      <w:lang w:val="en-US"/>
    </w:rPr>
  </w:style>
  <w:style w:type="paragraph" w:styleId="3">
    <w:name w:val="List Number 3"/>
    <w:basedOn w:val="a1"/>
    <w:uiPriority w:val="99"/>
    <w:unhideWhenUsed/>
    <w:rsid w:val="00C50DF8"/>
    <w:pPr>
      <w:numPr>
        <w:numId w:val="7"/>
      </w:numPr>
      <w:spacing w:after="200" w:line="276" w:lineRule="auto"/>
      <w:contextualSpacing/>
    </w:pPr>
    <w:rPr>
      <w:rFonts w:eastAsia="MS Mincho"/>
      <w:lang w:val="en-US"/>
    </w:rPr>
  </w:style>
  <w:style w:type="paragraph" w:styleId="af2">
    <w:name w:val="List Continue"/>
    <w:basedOn w:val="a1"/>
    <w:uiPriority w:val="99"/>
    <w:unhideWhenUsed/>
    <w:rsid w:val="00C50DF8"/>
    <w:pPr>
      <w:spacing w:after="120" w:line="276" w:lineRule="auto"/>
      <w:ind w:left="360"/>
      <w:contextualSpacing/>
    </w:pPr>
    <w:rPr>
      <w:rFonts w:eastAsia="MS Mincho"/>
      <w:lang w:val="en-US"/>
    </w:rPr>
  </w:style>
  <w:style w:type="paragraph" w:styleId="26">
    <w:name w:val="List Continue 2"/>
    <w:basedOn w:val="a1"/>
    <w:uiPriority w:val="99"/>
    <w:unhideWhenUsed/>
    <w:rsid w:val="00C50DF8"/>
    <w:pPr>
      <w:spacing w:after="120" w:line="276" w:lineRule="auto"/>
      <w:ind w:left="720"/>
      <w:contextualSpacing/>
    </w:pPr>
    <w:rPr>
      <w:rFonts w:eastAsia="MS Mincho"/>
      <w:lang w:val="en-US"/>
    </w:rPr>
  </w:style>
  <w:style w:type="paragraph" w:styleId="36">
    <w:name w:val="List Continue 3"/>
    <w:basedOn w:val="a1"/>
    <w:uiPriority w:val="99"/>
    <w:unhideWhenUsed/>
    <w:rsid w:val="00C50DF8"/>
    <w:pPr>
      <w:spacing w:after="120" w:line="276" w:lineRule="auto"/>
      <w:ind w:left="1080"/>
      <w:contextualSpacing/>
    </w:pPr>
    <w:rPr>
      <w:rFonts w:eastAsia="MS Mincho"/>
      <w:lang w:val="en-US"/>
    </w:rPr>
  </w:style>
  <w:style w:type="paragraph" w:styleId="af3">
    <w:name w:val="macro"/>
    <w:link w:val="af4"/>
    <w:uiPriority w:val="99"/>
    <w:unhideWhenUsed/>
    <w:rsid w:val="00C50DF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4">
    <w:name w:val="Текст макроса Знак"/>
    <w:basedOn w:val="a2"/>
    <w:link w:val="af3"/>
    <w:uiPriority w:val="99"/>
    <w:rsid w:val="00C50DF8"/>
    <w:rPr>
      <w:rFonts w:ascii="Courier" w:eastAsia="MS Mincho" w:hAnsi="Courier"/>
      <w:sz w:val="20"/>
      <w:szCs w:val="20"/>
      <w:lang w:val="en-US"/>
    </w:rPr>
  </w:style>
  <w:style w:type="paragraph" w:customStyle="1" w:styleId="211">
    <w:name w:val="Цитата 21"/>
    <w:basedOn w:val="a1"/>
    <w:next w:val="a1"/>
    <w:uiPriority w:val="29"/>
    <w:qFormat/>
    <w:rsid w:val="00C50DF8"/>
    <w:pPr>
      <w:spacing w:after="200" w:line="276" w:lineRule="auto"/>
    </w:pPr>
    <w:rPr>
      <w:rFonts w:eastAsia="MS Mincho"/>
      <w:i/>
      <w:iCs/>
      <w:color w:val="000000"/>
      <w:lang w:val="en-US"/>
    </w:rPr>
  </w:style>
  <w:style w:type="character" w:customStyle="1" w:styleId="27">
    <w:name w:val="Цитата 2 Знак"/>
    <w:basedOn w:val="a2"/>
    <w:link w:val="28"/>
    <w:uiPriority w:val="29"/>
    <w:rsid w:val="00C50DF8"/>
    <w:rPr>
      <w:i/>
      <w:iCs/>
      <w:color w:val="000000"/>
    </w:rPr>
  </w:style>
  <w:style w:type="paragraph" w:customStyle="1" w:styleId="15">
    <w:name w:val="Название объекта1"/>
    <w:basedOn w:val="a1"/>
    <w:next w:val="a1"/>
    <w:uiPriority w:val="35"/>
    <w:semiHidden/>
    <w:unhideWhenUsed/>
    <w:qFormat/>
    <w:rsid w:val="00C50DF8"/>
    <w:pPr>
      <w:spacing w:after="200" w:line="240" w:lineRule="auto"/>
    </w:pPr>
    <w:rPr>
      <w:rFonts w:eastAsia="MS Mincho"/>
      <w:b/>
      <w:bCs/>
      <w:color w:val="4F81BD"/>
      <w:sz w:val="18"/>
      <w:szCs w:val="18"/>
      <w:lang w:val="en-US"/>
    </w:rPr>
  </w:style>
  <w:style w:type="character" w:styleId="af5">
    <w:name w:val="Strong"/>
    <w:basedOn w:val="a2"/>
    <w:uiPriority w:val="22"/>
    <w:qFormat/>
    <w:rsid w:val="00C50DF8"/>
    <w:rPr>
      <w:b/>
      <w:bCs/>
    </w:rPr>
  </w:style>
  <w:style w:type="character" w:styleId="af6">
    <w:name w:val="Emphasis"/>
    <w:basedOn w:val="a2"/>
    <w:uiPriority w:val="20"/>
    <w:qFormat/>
    <w:rsid w:val="00C50DF8"/>
    <w:rPr>
      <w:i/>
      <w:iCs/>
    </w:rPr>
  </w:style>
  <w:style w:type="paragraph" w:customStyle="1" w:styleId="16">
    <w:name w:val="Выделенная цитата1"/>
    <w:basedOn w:val="a1"/>
    <w:next w:val="a1"/>
    <w:uiPriority w:val="30"/>
    <w:qFormat/>
    <w:rsid w:val="00C50DF8"/>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7">
    <w:name w:val="Выделенная цитата Знак"/>
    <w:basedOn w:val="a2"/>
    <w:link w:val="af8"/>
    <w:uiPriority w:val="30"/>
    <w:rsid w:val="00C50DF8"/>
    <w:rPr>
      <w:b/>
      <w:bCs/>
      <w:i/>
      <w:iCs/>
      <w:color w:val="4F81BD"/>
    </w:rPr>
  </w:style>
  <w:style w:type="character" w:customStyle="1" w:styleId="17">
    <w:name w:val="Слабое выделение1"/>
    <w:basedOn w:val="a2"/>
    <w:uiPriority w:val="19"/>
    <w:qFormat/>
    <w:rsid w:val="00C50DF8"/>
    <w:rPr>
      <w:i/>
      <w:iCs/>
      <w:color w:val="808080"/>
    </w:rPr>
  </w:style>
  <w:style w:type="character" w:customStyle="1" w:styleId="18">
    <w:name w:val="Сильное выделение1"/>
    <w:basedOn w:val="a2"/>
    <w:uiPriority w:val="21"/>
    <w:qFormat/>
    <w:rsid w:val="00C50DF8"/>
    <w:rPr>
      <w:b/>
      <w:bCs/>
      <w:i/>
      <w:iCs/>
      <w:color w:val="4F81BD"/>
    </w:rPr>
  </w:style>
  <w:style w:type="character" w:customStyle="1" w:styleId="19">
    <w:name w:val="Слабая ссылка1"/>
    <w:basedOn w:val="a2"/>
    <w:uiPriority w:val="31"/>
    <w:qFormat/>
    <w:rsid w:val="00C50DF8"/>
    <w:rPr>
      <w:smallCaps/>
      <w:color w:val="C0504D"/>
      <w:u w:val="single"/>
    </w:rPr>
  </w:style>
  <w:style w:type="character" w:customStyle="1" w:styleId="1a">
    <w:name w:val="Сильная ссылка1"/>
    <w:basedOn w:val="a2"/>
    <w:uiPriority w:val="32"/>
    <w:qFormat/>
    <w:rsid w:val="00C50DF8"/>
    <w:rPr>
      <w:b/>
      <w:bCs/>
      <w:smallCaps/>
      <w:color w:val="C0504D"/>
      <w:spacing w:val="5"/>
      <w:u w:val="single"/>
    </w:rPr>
  </w:style>
  <w:style w:type="character" w:styleId="af9">
    <w:name w:val="Book Title"/>
    <w:basedOn w:val="a2"/>
    <w:uiPriority w:val="33"/>
    <w:qFormat/>
    <w:rsid w:val="00C50DF8"/>
    <w:rPr>
      <w:b/>
      <w:bCs/>
      <w:smallCaps/>
      <w:spacing w:val="5"/>
    </w:rPr>
  </w:style>
  <w:style w:type="character" w:customStyle="1" w:styleId="11">
    <w:name w:val="Заголовок 1 Знак1"/>
    <w:basedOn w:val="a2"/>
    <w:link w:val="1"/>
    <w:uiPriority w:val="9"/>
    <w:rsid w:val="00C50DF8"/>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C50DF8"/>
    <w:pPr>
      <w:spacing w:before="480" w:line="276" w:lineRule="auto"/>
      <w:outlineLvl w:val="9"/>
    </w:pPr>
    <w:rPr>
      <w:b/>
      <w:bCs/>
      <w:sz w:val="28"/>
      <w:szCs w:val="28"/>
      <w:lang w:val="en-US"/>
    </w:rPr>
  </w:style>
  <w:style w:type="table" w:styleId="afb">
    <w:name w:val="Table Grid"/>
    <w:basedOn w:val="a3"/>
    <w:uiPriority w:val="59"/>
    <w:rsid w:val="00C50DF8"/>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ветлая заливка1"/>
    <w:basedOn w:val="a3"/>
    <w:next w:val="afc"/>
    <w:uiPriority w:val="60"/>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C50DF8"/>
    <w:pPr>
      <w:spacing w:after="0" w:line="240" w:lineRule="auto"/>
    </w:pPr>
    <w:rPr>
      <w:rFonts w:eastAsia="MS Mincho"/>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C50DF8"/>
    <w:pPr>
      <w:spacing w:after="0" w:line="240" w:lineRule="auto"/>
    </w:pPr>
    <w:rPr>
      <w:rFonts w:eastAsia="MS Mincho"/>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C50DF8"/>
    <w:pPr>
      <w:spacing w:after="0" w:line="240" w:lineRule="auto"/>
    </w:pPr>
    <w:rPr>
      <w:rFonts w:eastAsia="MS Mincho"/>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C50DF8"/>
    <w:pPr>
      <w:spacing w:after="0" w:line="240" w:lineRule="auto"/>
    </w:pPr>
    <w:rPr>
      <w:rFonts w:eastAsia="MS Mincho"/>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C50DF8"/>
    <w:pPr>
      <w:spacing w:after="0" w:line="240" w:lineRule="auto"/>
    </w:pPr>
    <w:rPr>
      <w:rFonts w:eastAsia="MS Mincho"/>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C50DF8"/>
    <w:pPr>
      <w:spacing w:after="0" w:line="240" w:lineRule="auto"/>
    </w:pPr>
    <w:rPr>
      <w:rFonts w:eastAsia="MS Mincho"/>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ый список1"/>
    <w:basedOn w:val="a3"/>
    <w:next w:val="afd"/>
    <w:uiPriority w:val="61"/>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d">
    <w:name w:val="Светлая сетка1"/>
    <w:basedOn w:val="a3"/>
    <w:next w:val="afe"/>
    <w:uiPriority w:val="62"/>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1"/>
    <w:basedOn w:val="a3"/>
    <w:next w:val="1e"/>
    <w:uiPriority w:val="63"/>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9"/>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next w:val="1f"/>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a"/>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3">
    <w:name w:val="Средняя сетка 11"/>
    <w:basedOn w:val="a3"/>
    <w:next w:val="1f0"/>
    <w:uiPriority w:val="67"/>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b"/>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7"/>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3"/>
    <w:next w:val="aff"/>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3"/>
    <w:next w:val="aff0"/>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3"/>
    <w:next w:val="aff1"/>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3"/>
    <w:next w:val="aff2"/>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15">
    <w:name w:val="Заголовок 2 Знак1"/>
    <w:basedOn w:val="a2"/>
    <w:uiPriority w:val="9"/>
    <w:semiHidden/>
    <w:rsid w:val="00C50DF8"/>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C50DF8"/>
    <w:rPr>
      <w:rFonts w:asciiTheme="majorHAnsi" w:eastAsiaTheme="majorEastAsia" w:hAnsiTheme="majorHAnsi" w:cstheme="majorBidi"/>
      <w:color w:val="1F4D78" w:themeColor="accent1" w:themeShade="7F"/>
      <w:sz w:val="24"/>
      <w:szCs w:val="24"/>
    </w:rPr>
  </w:style>
  <w:style w:type="paragraph" w:styleId="ab">
    <w:name w:val="Title"/>
    <w:basedOn w:val="a1"/>
    <w:next w:val="a1"/>
    <w:link w:val="aa"/>
    <w:uiPriority w:val="10"/>
    <w:qFormat/>
    <w:rsid w:val="00C50DF8"/>
    <w:pPr>
      <w:spacing w:after="0" w:line="240" w:lineRule="auto"/>
      <w:contextualSpacing/>
    </w:pPr>
    <w:rPr>
      <w:rFonts w:ascii="Calibri" w:eastAsia="MS Gothic" w:hAnsi="Calibri" w:cs="Times New Roman"/>
      <w:color w:val="17365D"/>
      <w:spacing w:val="5"/>
      <w:kern w:val="28"/>
      <w:sz w:val="52"/>
      <w:szCs w:val="52"/>
    </w:rPr>
  </w:style>
  <w:style w:type="character" w:customStyle="1" w:styleId="1f5">
    <w:name w:val="Заголовок Знак1"/>
    <w:basedOn w:val="a2"/>
    <w:uiPriority w:val="10"/>
    <w:rsid w:val="00C50DF8"/>
    <w:rPr>
      <w:rFonts w:asciiTheme="majorHAnsi" w:eastAsiaTheme="majorEastAsia" w:hAnsiTheme="majorHAnsi" w:cstheme="majorBidi"/>
      <w:spacing w:val="-10"/>
      <w:kern w:val="28"/>
      <w:sz w:val="56"/>
      <w:szCs w:val="56"/>
    </w:rPr>
  </w:style>
  <w:style w:type="paragraph" w:styleId="ad">
    <w:name w:val="Subtitle"/>
    <w:basedOn w:val="a1"/>
    <w:next w:val="a1"/>
    <w:link w:val="ac"/>
    <w:uiPriority w:val="11"/>
    <w:qFormat/>
    <w:rsid w:val="00C50DF8"/>
    <w:pPr>
      <w:numPr>
        <w:ilvl w:val="1"/>
      </w:numPr>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C50DF8"/>
    <w:rPr>
      <w:rFonts w:eastAsiaTheme="minorEastAsia"/>
      <w:color w:val="5A5A5A" w:themeColor="text1" w:themeTint="A5"/>
      <w:spacing w:val="15"/>
    </w:rPr>
  </w:style>
  <w:style w:type="paragraph" w:styleId="28">
    <w:name w:val="Quote"/>
    <w:basedOn w:val="a1"/>
    <w:next w:val="a1"/>
    <w:link w:val="27"/>
    <w:uiPriority w:val="29"/>
    <w:qFormat/>
    <w:rsid w:val="00C50DF8"/>
    <w:pPr>
      <w:spacing w:before="200"/>
      <w:ind w:left="864" w:right="864"/>
      <w:jc w:val="center"/>
    </w:pPr>
    <w:rPr>
      <w:i/>
      <w:iCs/>
      <w:color w:val="000000"/>
    </w:rPr>
  </w:style>
  <w:style w:type="character" w:customStyle="1" w:styleId="216">
    <w:name w:val="Цитата 2 Знак1"/>
    <w:basedOn w:val="a2"/>
    <w:uiPriority w:val="29"/>
    <w:rsid w:val="00C50DF8"/>
    <w:rPr>
      <w:i/>
      <w:iCs/>
      <w:color w:val="404040" w:themeColor="text1" w:themeTint="BF"/>
    </w:rPr>
  </w:style>
  <w:style w:type="character" w:customStyle="1" w:styleId="410">
    <w:name w:val="Заголовок 4 Знак1"/>
    <w:basedOn w:val="a2"/>
    <w:uiPriority w:val="9"/>
    <w:semiHidden/>
    <w:rsid w:val="00C50DF8"/>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C50DF8"/>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C50DF8"/>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C50DF8"/>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C50DF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C50DF8"/>
    <w:rPr>
      <w:rFonts w:asciiTheme="majorHAnsi" w:eastAsiaTheme="majorEastAsia" w:hAnsiTheme="majorHAnsi" w:cstheme="majorBidi"/>
      <w:i/>
      <w:iCs/>
      <w:color w:val="272727" w:themeColor="text1" w:themeTint="D8"/>
      <w:sz w:val="21"/>
      <w:szCs w:val="21"/>
    </w:rPr>
  </w:style>
  <w:style w:type="paragraph" w:styleId="af8">
    <w:name w:val="Intense Quote"/>
    <w:basedOn w:val="a1"/>
    <w:next w:val="a1"/>
    <w:link w:val="af7"/>
    <w:uiPriority w:val="30"/>
    <w:qFormat/>
    <w:rsid w:val="00C50DF8"/>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C50DF8"/>
    <w:rPr>
      <w:i/>
      <w:iCs/>
      <w:color w:val="5B9BD5" w:themeColor="accent1"/>
    </w:rPr>
  </w:style>
  <w:style w:type="character" w:styleId="aff3">
    <w:name w:val="Subtle Emphasis"/>
    <w:basedOn w:val="a2"/>
    <w:uiPriority w:val="19"/>
    <w:qFormat/>
    <w:rsid w:val="00C50DF8"/>
    <w:rPr>
      <w:i/>
      <w:iCs/>
      <w:color w:val="404040" w:themeColor="text1" w:themeTint="BF"/>
    </w:rPr>
  </w:style>
  <w:style w:type="character" w:styleId="aff4">
    <w:name w:val="Intense Emphasis"/>
    <w:basedOn w:val="a2"/>
    <w:uiPriority w:val="21"/>
    <w:qFormat/>
    <w:rsid w:val="00C50DF8"/>
    <w:rPr>
      <w:i/>
      <w:iCs/>
      <w:color w:val="5B9BD5" w:themeColor="accent1"/>
    </w:rPr>
  </w:style>
  <w:style w:type="character" w:styleId="aff5">
    <w:name w:val="Subtle Reference"/>
    <w:basedOn w:val="a2"/>
    <w:uiPriority w:val="31"/>
    <w:qFormat/>
    <w:rsid w:val="00C50DF8"/>
    <w:rPr>
      <w:smallCaps/>
      <w:color w:val="5A5A5A" w:themeColor="text1" w:themeTint="A5"/>
    </w:rPr>
  </w:style>
  <w:style w:type="character" w:styleId="aff6">
    <w:name w:val="Intense Reference"/>
    <w:basedOn w:val="a2"/>
    <w:uiPriority w:val="32"/>
    <w:qFormat/>
    <w:rsid w:val="00C50DF8"/>
    <w:rPr>
      <w:b/>
      <w:bCs/>
      <w:smallCaps/>
      <w:color w:val="5B9BD5" w:themeColor="accent1"/>
      <w:spacing w:val="5"/>
    </w:rPr>
  </w:style>
  <w:style w:type="table" w:styleId="afc">
    <w:name w:val="Light Shading"/>
    <w:basedOn w:val="a3"/>
    <w:uiPriority w:val="60"/>
    <w:semiHidden/>
    <w:unhideWhenUsed/>
    <w:rsid w:val="00C50D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C50DF8"/>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semiHidden/>
    <w:unhideWhenUsed/>
    <w:rsid w:val="00C50DF8"/>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C50DF8"/>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C50DF8"/>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C50DF8"/>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semiHidden/>
    <w:unhideWhenUsed/>
    <w:rsid w:val="00C50DF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d">
    <w:name w:val="Light List"/>
    <w:basedOn w:val="a3"/>
    <w:uiPriority w:val="61"/>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e">
    <w:name w:val="Light Grid"/>
    <w:basedOn w:val="a3"/>
    <w:uiPriority w:val="62"/>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3"/>
    <w:uiPriority w:val="62"/>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2">
    <w:name w:val="Light Grid Accent 6"/>
    <w:basedOn w:val="a3"/>
    <w:uiPriority w:val="62"/>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e">
    <w:name w:val="Medium Shading 1"/>
    <w:basedOn w:val="a3"/>
    <w:uiPriority w:val="63"/>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
    <w:name w:val="Medium Lis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3"/>
    <w:uiPriority w:val="67"/>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3"/>
    <w:uiPriority w:val="67"/>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3"/>
    <w:uiPriority w:val="67"/>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
    <w:name w:val="Dark List"/>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3">
    <w:name w:val="Dark List Accent 2"/>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0">
    <w:name w:val="Colorful Shading"/>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5">
    <w:name w:val="Colorful List Accent 2"/>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5">
    <w:name w:val="Colorful List Accent 6"/>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2">
    <w:name w:val="Colorful Grid"/>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6">
    <w:name w:val="Colorful Grid Accent 6"/>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7">
    <w:name w:val="Normal (Web)"/>
    <w:basedOn w:val="a1"/>
    <w:uiPriority w:val="99"/>
    <w:semiHidden/>
    <w:unhideWhenUsed/>
    <w:rsid w:val="00C50DF8"/>
    <w:rPr>
      <w:rFonts w:ascii="Times New Roman" w:hAnsi="Times New Roman" w:cs="Times New Roman"/>
      <w:sz w:val="24"/>
      <w:szCs w:val="24"/>
    </w:rPr>
  </w:style>
  <w:style w:type="character" w:styleId="aff8">
    <w:name w:val="Hyperlink"/>
    <w:basedOn w:val="a2"/>
    <w:uiPriority w:val="99"/>
    <w:unhideWhenUsed/>
    <w:rsid w:val="009B2B4E"/>
    <w:rPr>
      <w:color w:val="0563C1" w:themeColor="hyperlink"/>
      <w:u w:val="single"/>
    </w:rPr>
  </w:style>
  <w:style w:type="paragraph" w:styleId="aff9">
    <w:name w:val="Balloon Text"/>
    <w:basedOn w:val="a1"/>
    <w:link w:val="affa"/>
    <w:uiPriority w:val="99"/>
    <w:semiHidden/>
    <w:unhideWhenUsed/>
    <w:rsid w:val="006607A5"/>
    <w:pPr>
      <w:spacing w:after="0" w:line="240" w:lineRule="auto"/>
    </w:pPr>
    <w:rPr>
      <w:rFonts w:ascii="Segoe UI" w:hAnsi="Segoe UI" w:cs="Segoe UI"/>
      <w:sz w:val="18"/>
      <w:szCs w:val="18"/>
    </w:rPr>
  </w:style>
  <w:style w:type="character" w:customStyle="1" w:styleId="affa">
    <w:name w:val="Текст выноски Знак"/>
    <w:basedOn w:val="a2"/>
    <w:link w:val="aff9"/>
    <w:uiPriority w:val="99"/>
    <w:semiHidden/>
    <w:rsid w:val="006607A5"/>
    <w:rPr>
      <w:rFonts w:ascii="Segoe UI" w:hAnsi="Segoe UI" w:cs="Segoe UI"/>
      <w:sz w:val="18"/>
      <w:szCs w:val="18"/>
    </w:rPr>
  </w:style>
  <w:style w:type="character" w:customStyle="1" w:styleId="UnresolvedMention">
    <w:name w:val="Unresolved Mention"/>
    <w:basedOn w:val="a2"/>
    <w:uiPriority w:val="99"/>
    <w:semiHidden/>
    <w:unhideWhenUsed/>
    <w:rsid w:val="0009689E"/>
    <w:rPr>
      <w:color w:val="605E5C"/>
      <w:shd w:val="clear" w:color="auto" w:fill="E1DFDD"/>
    </w:rPr>
  </w:style>
  <w:style w:type="character" w:styleId="affb">
    <w:name w:val="FollowedHyperlink"/>
    <w:basedOn w:val="a2"/>
    <w:uiPriority w:val="99"/>
    <w:semiHidden/>
    <w:unhideWhenUsed/>
    <w:rsid w:val="00D41B1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 TargetMode="External"/><Relationship Id="rId3" Type="http://schemas.openxmlformats.org/officeDocument/2006/relationships/styles" Target="styles.xml"/><Relationship Id="rId7" Type="http://schemas.openxmlformats.org/officeDocument/2006/relationships/hyperlink" Target="https://testedu.ru/test/obzh/5-klas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0bj.ru/" TargetMode="External"/><Relationship Id="rId4" Type="http://schemas.microsoft.com/office/2007/relationships/stylesWithEffects" Target="stylesWithEffects.xml"/><Relationship Id="rId9" Type="http://schemas.openxmlformats.org/officeDocument/2006/relationships/hyperlink" Target="https://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106D-92B7-4AD4-8CE7-25EC2912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10488</Words>
  <Characters>59788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5</cp:revision>
  <cp:lastPrinted>2022-09-03T12:48:00Z</cp:lastPrinted>
  <dcterms:created xsi:type="dcterms:W3CDTF">2022-08-19T15:54:00Z</dcterms:created>
  <dcterms:modified xsi:type="dcterms:W3CDTF">2023-09-23T03:27:00Z</dcterms:modified>
</cp:coreProperties>
</file>